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E32B7">
                  <w:t>2020/1333-03170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E32B7">
                  <w:t>17/09/2020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CA62B6" w:rsidP="007368C2">
                <w:r>
                  <w:t>“Türkiye</w:t>
                </w:r>
                <w:r w:rsidR="007368C2">
                  <w:t xml:space="preserve">-Kore İş ve Yatırım Toplantısı”- </w:t>
                </w:r>
                <w:r>
                  <w:t>22 Eylül 2020</w:t>
                </w:r>
              </w:p>
            </w:tc>
          </w:sdtContent>
        </w:sdt>
      </w:tr>
    </w:tbl>
    <w:p w:rsidR="00512F6E" w:rsidRPr="006D3DFA" w:rsidRDefault="00512F6E" w:rsidP="00512F6E"/>
    <w:p w:rsidR="00512F6E" w:rsidRPr="006D3DFA" w:rsidRDefault="00512F6E" w:rsidP="00512F6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6D3DFA">
        <w:t xml:space="preserve">  </w:t>
      </w:r>
      <w:r w:rsidRPr="006D3DFA">
        <w:rPr>
          <w:b/>
          <w:u w:val="single"/>
        </w:rPr>
        <w:t>E-POSTA</w:t>
      </w:r>
    </w:p>
    <w:p w:rsidR="00512F6E" w:rsidRPr="006D3DFA" w:rsidRDefault="00512F6E" w:rsidP="00512F6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12F6E" w:rsidRPr="006D3DFA" w:rsidRDefault="00512F6E" w:rsidP="00512F6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12F6E" w:rsidRPr="006D3DFA" w:rsidRDefault="00512F6E" w:rsidP="00512F6E">
      <w:pPr>
        <w:tabs>
          <w:tab w:val="left" w:pos="851"/>
        </w:tabs>
        <w:jc w:val="center"/>
        <w:rPr>
          <w:b/>
        </w:rPr>
      </w:pPr>
      <w:r w:rsidRPr="006D3DFA">
        <w:rPr>
          <w:b/>
        </w:rPr>
        <w:t>KARADENİZ İHRACATÇI BİRLİKLERİ ÜYELERİNE SİRKÜLER</w:t>
      </w:r>
    </w:p>
    <w:p w:rsidR="00512F6E" w:rsidRPr="006D3DFA" w:rsidRDefault="00512F6E" w:rsidP="00512F6E">
      <w:pPr>
        <w:jc w:val="center"/>
        <w:rPr>
          <w:b/>
          <w:bCs/>
          <w:u w:val="single"/>
        </w:rPr>
      </w:pPr>
      <w:r w:rsidRPr="006D3DFA">
        <w:rPr>
          <w:b/>
          <w:bCs/>
          <w:u w:val="single"/>
        </w:rPr>
        <w:t xml:space="preserve">2020 / 454  </w:t>
      </w:r>
    </w:p>
    <w:p w:rsidR="00512F6E" w:rsidRPr="006D3DFA" w:rsidRDefault="00512F6E" w:rsidP="00512F6E">
      <w:pPr>
        <w:jc w:val="center"/>
        <w:rPr>
          <w:b/>
          <w:bCs/>
          <w:u w:val="single"/>
        </w:rPr>
      </w:pPr>
    </w:p>
    <w:p w:rsidR="00512F6E" w:rsidRPr="006D3DFA" w:rsidRDefault="00512F6E" w:rsidP="00512F6E">
      <w:pPr>
        <w:jc w:val="center"/>
        <w:rPr>
          <w:b/>
          <w:bCs/>
          <w:u w:val="single"/>
        </w:rPr>
      </w:pPr>
      <w:r w:rsidRPr="006D3DFA">
        <w:rPr>
          <w:b/>
          <w:bCs/>
          <w:u w:val="single"/>
        </w:rPr>
        <w:t xml:space="preserve">            </w:t>
      </w:r>
    </w:p>
    <w:p w:rsidR="00512F6E" w:rsidRPr="004A21CD" w:rsidRDefault="00512F6E" w:rsidP="004A21CD">
      <w:pPr>
        <w:tabs>
          <w:tab w:val="left" w:pos="851"/>
        </w:tabs>
        <w:ind w:firstLine="851"/>
        <w:jc w:val="both"/>
      </w:pPr>
      <w:r w:rsidRPr="004A21CD">
        <w:t xml:space="preserve">Sayın üyemiz, </w:t>
      </w:r>
    </w:p>
    <w:p w:rsidR="00512F6E" w:rsidRPr="004A21CD" w:rsidRDefault="00512F6E" w:rsidP="004A21CD">
      <w:pPr>
        <w:tabs>
          <w:tab w:val="left" w:pos="851"/>
        </w:tabs>
        <w:ind w:firstLine="851"/>
        <w:jc w:val="both"/>
      </w:pPr>
    </w:p>
    <w:p w:rsidR="00512F6E" w:rsidRDefault="00512F6E" w:rsidP="004A21CD">
      <w:pPr>
        <w:tabs>
          <w:tab w:val="left" w:pos="851"/>
        </w:tabs>
        <w:ind w:firstLine="851"/>
        <w:jc w:val="both"/>
      </w:pPr>
      <w:r w:rsidRPr="004A21CD">
        <w:t xml:space="preserve">Dış Ekonomik İlişkiler Kurulundan (DEİK) alınan </w:t>
      </w:r>
      <w:proofErr w:type="gramStart"/>
      <w:r w:rsidRPr="004A21CD">
        <w:t>17/09/2020</w:t>
      </w:r>
      <w:proofErr w:type="gramEnd"/>
      <w:r w:rsidRPr="004A21CD">
        <w:t xml:space="preserve"> tarih KOR/2020-1272 sayılı yazıda;</w:t>
      </w:r>
    </w:p>
    <w:p w:rsidR="004A21CD" w:rsidRPr="004A21CD" w:rsidRDefault="004A21CD" w:rsidP="004A21CD">
      <w:pPr>
        <w:tabs>
          <w:tab w:val="left" w:pos="851"/>
        </w:tabs>
        <w:ind w:firstLine="851"/>
        <w:jc w:val="both"/>
      </w:pPr>
    </w:p>
    <w:p w:rsidR="00512F6E" w:rsidRDefault="00512F6E" w:rsidP="004A21CD">
      <w:pPr>
        <w:pStyle w:val="NormalWeb"/>
        <w:spacing w:before="0" w:beforeAutospacing="0" w:after="0" w:afterAutospacing="0"/>
        <w:ind w:firstLine="851"/>
        <w:jc w:val="both"/>
      </w:pPr>
      <w:r w:rsidRPr="004A21CD">
        <w:t xml:space="preserve">DEİK/Türkiye-Kore İş Konseyi tarafından, Ticaret Bakanımız Sayın </w:t>
      </w:r>
      <w:proofErr w:type="spellStart"/>
      <w:r w:rsidRPr="004A21CD">
        <w:t>Ruhsar</w:t>
      </w:r>
      <w:proofErr w:type="spellEnd"/>
      <w:r w:rsidRPr="004A21CD">
        <w:t xml:space="preserve"> Pekcan ve Kore Ticaret Sanayi ve Enerji Bakanı Sayın </w:t>
      </w:r>
      <w:proofErr w:type="spellStart"/>
      <w:r w:rsidRPr="004A21CD">
        <w:t>Sung</w:t>
      </w:r>
      <w:proofErr w:type="spellEnd"/>
      <w:r w:rsidRPr="004A21CD">
        <w:t xml:space="preserve"> Yun-</w:t>
      </w:r>
      <w:proofErr w:type="spellStart"/>
      <w:r w:rsidRPr="004A21CD">
        <w:t>mo’nun</w:t>
      </w:r>
      <w:proofErr w:type="spellEnd"/>
      <w:r w:rsidRPr="004A21CD">
        <w:t xml:space="preserve"> katılımlarıyla, 22 </w:t>
      </w:r>
      <w:r w:rsidRPr="00774649">
        <w:rPr>
          <w:b/>
        </w:rPr>
        <w:t>Eylül Salı günü</w:t>
      </w:r>
      <w:r w:rsidRPr="004A21CD">
        <w:t xml:space="preserve"> 10.00-12.00 saatleri arasında </w:t>
      </w:r>
      <w:proofErr w:type="spellStart"/>
      <w:r w:rsidRPr="004A21CD">
        <w:t>zoom</w:t>
      </w:r>
      <w:proofErr w:type="spellEnd"/>
      <w:r w:rsidRPr="004A21CD">
        <w:t xml:space="preserve"> </w:t>
      </w:r>
      <w:proofErr w:type="gramStart"/>
      <w:r w:rsidRPr="004A21CD">
        <w:t>online</w:t>
      </w:r>
      <w:proofErr w:type="gramEnd"/>
      <w:r w:rsidRPr="004A21CD">
        <w:t xml:space="preserve"> konferans sistemi aracılığıyla </w:t>
      </w:r>
      <w:r w:rsidRPr="004A21CD">
        <w:rPr>
          <w:rStyle w:val="Gl"/>
        </w:rPr>
        <w:t xml:space="preserve">“Türkiye-Kore İş ve Yatırım Toplantısı”nın </w:t>
      </w:r>
      <w:r w:rsidRPr="004A21CD">
        <w:t>d</w:t>
      </w:r>
      <w:r w:rsidR="004A21CD">
        <w:t>üzenleneceği belirtilmekte olup</w:t>
      </w:r>
      <w:r w:rsidR="00774649">
        <w:t>,</w:t>
      </w:r>
      <w:r w:rsidRPr="004A21CD">
        <w:t xml:space="preserve"> </w:t>
      </w:r>
      <w:r w:rsidR="004A21CD">
        <w:t>p</w:t>
      </w:r>
      <w:r w:rsidRPr="004A21CD">
        <w:t>rogram detayları bilahare paylaşılacak olan toplantıya katılmak isteyen üyeleri</w:t>
      </w:r>
      <w:r w:rsidR="004A21CD">
        <w:t>m</w:t>
      </w:r>
      <w:r w:rsidRPr="004A21CD">
        <w:t>izin</w:t>
      </w:r>
      <w:r w:rsidRPr="004A21CD">
        <w:rPr>
          <w:color w:val="043673"/>
        </w:rPr>
        <w:t xml:space="preserve"> </w:t>
      </w:r>
      <w:hyperlink r:id="rId6" w:history="1">
        <w:r w:rsidRPr="004A21CD">
          <w:rPr>
            <w:rStyle w:val="Kpr"/>
          </w:rPr>
          <w:t>https://zoom.us/webinar/register/WN_-DEL53CORVmQjoEfqVlfsQ</w:t>
        </w:r>
      </w:hyperlink>
      <w:r w:rsidRPr="004A21CD">
        <w:rPr>
          <w:color w:val="043673"/>
        </w:rPr>
        <w:t xml:space="preserve"> </w:t>
      </w:r>
      <w:r w:rsidRPr="004A21CD">
        <w:t xml:space="preserve">bağlantısında yer alan kayıt formunu doldurmaları gerektiği ifade edilmektedir. </w:t>
      </w:r>
    </w:p>
    <w:p w:rsidR="004A21CD" w:rsidRPr="004A21CD" w:rsidRDefault="004A21CD" w:rsidP="004A21CD">
      <w:pPr>
        <w:pStyle w:val="NormalWeb"/>
        <w:spacing w:before="0" w:beforeAutospacing="0" w:after="0" w:afterAutospacing="0"/>
        <w:ind w:firstLine="851"/>
        <w:jc w:val="both"/>
      </w:pPr>
    </w:p>
    <w:p w:rsidR="00512F6E" w:rsidRPr="004A21CD" w:rsidRDefault="00512F6E" w:rsidP="004A21CD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4A21CD">
        <w:t xml:space="preserve">Bilgilerinize sunarız.   </w:t>
      </w:r>
    </w:p>
    <w:p w:rsidR="00512F6E" w:rsidRPr="006D3DFA" w:rsidRDefault="00512F6E" w:rsidP="00512F6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512F6E" w:rsidRPr="006D3DFA" w:rsidRDefault="00512F6E" w:rsidP="00512F6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D3DFA">
        <w:t xml:space="preserve">                                                           </w:t>
      </w:r>
    </w:p>
    <w:p w:rsidR="00512F6E" w:rsidRPr="006D3DFA" w:rsidRDefault="00512F6E" w:rsidP="00512F6E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D3DFA">
        <w:rPr>
          <w:i/>
          <w:iCs/>
          <w:color w:val="000000"/>
        </w:rPr>
        <w:t>e</w:t>
      </w:r>
      <w:proofErr w:type="gramEnd"/>
      <w:r w:rsidRPr="006D3DFA">
        <w:rPr>
          <w:i/>
          <w:iCs/>
          <w:color w:val="000000"/>
        </w:rPr>
        <w:t>-imzalıdır</w:t>
      </w:r>
    </w:p>
    <w:p w:rsidR="00512F6E" w:rsidRPr="006D3DFA" w:rsidRDefault="00512F6E" w:rsidP="00512F6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D3DFA">
        <w:rPr>
          <w:b/>
          <w:bCs/>
          <w:color w:val="000000"/>
        </w:rPr>
        <w:t>Sertaç Ş. TORAMANOĞLU</w:t>
      </w:r>
    </w:p>
    <w:p w:rsidR="00512F6E" w:rsidRPr="006D3DFA" w:rsidRDefault="00512F6E" w:rsidP="00512F6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D3DFA">
        <w:rPr>
          <w:b/>
          <w:bCs/>
          <w:color w:val="000000"/>
        </w:rPr>
        <w:t>Genel Sekreter a.</w:t>
      </w:r>
    </w:p>
    <w:p w:rsidR="00512F6E" w:rsidRPr="006D3DFA" w:rsidRDefault="00512F6E" w:rsidP="00512F6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D3DFA">
        <w:rPr>
          <w:b/>
          <w:bCs/>
          <w:color w:val="000000"/>
        </w:rPr>
        <w:t>Şube Müdürü</w:t>
      </w:r>
    </w:p>
    <w:p w:rsidR="00512F6E" w:rsidRPr="006D3DFA" w:rsidRDefault="00512F6E" w:rsidP="00512F6E">
      <w:pPr>
        <w:rPr>
          <w:b/>
          <w:bCs/>
          <w:color w:val="000000"/>
        </w:rPr>
      </w:pPr>
    </w:p>
    <w:sectPr w:rsidR="00512F6E" w:rsidRPr="006D3DFA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07" w:rsidRDefault="00005807" w:rsidP="00CA0A79">
      <w:r>
        <w:separator/>
      </w:r>
    </w:p>
  </w:endnote>
  <w:endnote w:type="continuationSeparator" w:id="0">
    <w:p w:rsidR="00005807" w:rsidRDefault="0000580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07" w:rsidRDefault="00005807" w:rsidP="00CA0A79">
      <w:r>
        <w:separator/>
      </w:r>
    </w:p>
  </w:footnote>
  <w:footnote w:type="continuationSeparator" w:id="0">
    <w:p w:rsidR="00005807" w:rsidRDefault="0000580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5807"/>
    <w:rsid w:val="0006552F"/>
    <w:rsid w:val="00092FD6"/>
    <w:rsid w:val="000B66C6"/>
    <w:rsid w:val="000C426A"/>
    <w:rsid w:val="000D256E"/>
    <w:rsid w:val="001B1D14"/>
    <w:rsid w:val="001E586C"/>
    <w:rsid w:val="001F4FE1"/>
    <w:rsid w:val="00210E05"/>
    <w:rsid w:val="002A2A5D"/>
    <w:rsid w:val="002B4861"/>
    <w:rsid w:val="002F4ED5"/>
    <w:rsid w:val="0043655A"/>
    <w:rsid w:val="004619D4"/>
    <w:rsid w:val="004632D6"/>
    <w:rsid w:val="00463AFB"/>
    <w:rsid w:val="00482DC6"/>
    <w:rsid w:val="004A21CD"/>
    <w:rsid w:val="00512F6E"/>
    <w:rsid w:val="00563EF8"/>
    <w:rsid w:val="005641F2"/>
    <w:rsid w:val="005A52B1"/>
    <w:rsid w:val="00646B71"/>
    <w:rsid w:val="007368C2"/>
    <w:rsid w:val="00774649"/>
    <w:rsid w:val="007A6970"/>
    <w:rsid w:val="00886E95"/>
    <w:rsid w:val="008C08AE"/>
    <w:rsid w:val="00943D04"/>
    <w:rsid w:val="00952A69"/>
    <w:rsid w:val="009D3D9E"/>
    <w:rsid w:val="009E767A"/>
    <w:rsid w:val="00A71D0E"/>
    <w:rsid w:val="00A733E2"/>
    <w:rsid w:val="00A950A1"/>
    <w:rsid w:val="00AC7168"/>
    <w:rsid w:val="00AF16B6"/>
    <w:rsid w:val="00B20F3F"/>
    <w:rsid w:val="00B472CF"/>
    <w:rsid w:val="00BF570D"/>
    <w:rsid w:val="00CA0A79"/>
    <w:rsid w:val="00CA62B6"/>
    <w:rsid w:val="00CF6FC9"/>
    <w:rsid w:val="00D431F4"/>
    <w:rsid w:val="00D57206"/>
    <w:rsid w:val="00D6249C"/>
    <w:rsid w:val="00D678DA"/>
    <w:rsid w:val="00DA2F5C"/>
    <w:rsid w:val="00DD54AF"/>
    <w:rsid w:val="00E07C5C"/>
    <w:rsid w:val="00E57DD9"/>
    <w:rsid w:val="00E73E79"/>
    <w:rsid w:val="00E77F41"/>
    <w:rsid w:val="00E80646"/>
    <w:rsid w:val="00EA7214"/>
    <w:rsid w:val="00EC1521"/>
    <w:rsid w:val="00EC6822"/>
    <w:rsid w:val="00EE32B7"/>
    <w:rsid w:val="00FA37A8"/>
    <w:rsid w:val="00FA56AE"/>
    <w:rsid w:val="00FC22BF"/>
    <w:rsid w:val="00FC2E85"/>
    <w:rsid w:val="00F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F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F6E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512F6E"/>
    <w:rPr>
      <w:b/>
      <w:bCs/>
    </w:rPr>
  </w:style>
  <w:style w:type="paragraph" w:styleId="NormalWeb">
    <w:name w:val="Normal (Web)"/>
    <w:basedOn w:val="Normal"/>
    <w:uiPriority w:val="99"/>
    <w:unhideWhenUsed/>
    <w:rsid w:val="00512F6E"/>
    <w:pPr>
      <w:spacing w:before="100" w:beforeAutospacing="1" w:after="100" w:afterAutospacing="1"/>
    </w:pPr>
    <w:rPr>
      <w:rFonts w:eastAsiaTheme="minorHAnsi"/>
    </w:rPr>
  </w:style>
  <w:style w:type="character" w:styleId="zlenenKpr">
    <w:name w:val="FollowedHyperlink"/>
    <w:basedOn w:val="VarsaylanParagrafYazTipi"/>
    <w:uiPriority w:val="99"/>
    <w:semiHidden/>
    <w:unhideWhenUsed/>
    <w:rsid w:val="00512F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om.us/webinar/register/WN_-DEL53CORVmQjoEfqVlfs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D05C0"/>
    <w:rsid w:val="005203ED"/>
    <w:rsid w:val="009C7F59"/>
    <w:rsid w:val="00A169FE"/>
    <w:rsid w:val="00B01413"/>
    <w:rsid w:val="00B3768E"/>
    <w:rsid w:val="00BC6659"/>
    <w:rsid w:val="00BE1283"/>
    <w:rsid w:val="00C33343"/>
    <w:rsid w:val="00C6263C"/>
    <w:rsid w:val="00DA4270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“Türkiye-Kore İş ve Yatırım Toplantısı”- 22 Eylül 2020</dc:subject>
  <dc:creator>Kubra Aygun</dc:creator>
  <cp:keywords>17/09/2020</cp:keywords>
  <cp:lastModifiedBy>vedat.iyigun</cp:lastModifiedBy>
  <cp:revision>2</cp:revision>
  <dcterms:created xsi:type="dcterms:W3CDTF">2020-09-17T12:52:00Z</dcterms:created>
  <dcterms:modified xsi:type="dcterms:W3CDTF">2020-09-17T12:52:00Z</dcterms:modified>
  <cp:category>2020/1333-03170</cp:category>
</cp:coreProperties>
</file>