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FA46A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40410">
                  <w:t>2020/1148-02847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FA46A8">
            <w:pPr>
              <w:ind w:left="-274" w:firstLine="274"/>
              <w:jc w:val="center"/>
            </w:pPr>
            <w:bookmarkStart w:id="2" w:name="Tarih"/>
            <w:r>
              <w:t xml:space="preserve">  </w:t>
            </w:r>
            <w:r w:rsidR="008563B2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40410">
                  <w:t>24/08/2020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A46A8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FA46A8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2730C6" w:rsidP="00932F82">
                <w:r>
                  <w:t>Lübnan Düşük Kurdan Döviz Tahsisi Uygulaması</w:t>
                </w:r>
              </w:p>
            </w:tc>
          </w:sdtContent>
        </w:sdt>
      </w:tr>
    </w:tbl>
    <w:p w:rsidR="00CA0A79" w:rsidRDefault="00CA0A79"/>
    <w:p w:rsidR="00CA0A79" w:rsidRDefault="00CA0A79"/>
    <w:p w:rsidR="00FA46A8" w:rsidRPr="004B1A11" w:rsidRDefault="00FA46A8" w:rsidP="00FA46A8">
      <w:pPr>
        <w:autoSpaceDE w:val="0"/>
        <w:autoSpaceDN w:val="0"/>
        <w:adjustRightInd w:val="0"/>
        <w:jc w:val="right"/>
      </w:pPr>
      <w:r w:rsidRPr="004B1A11">
        <w:rPr>
          <w:b/>
          <w:bCs/>
          <w:u w:val="single"/>
        </w:rPr>
        <w:t>E-POSTA</w:t>
      </w:r>
    </w:p>
    <w:p w:rsidR="00FA46A8" w:rsidRPr="004B1A11" w:rsidRDefault="00FA46A8" w:rsidP="00FA46A8">
      <w:pPr>
        <w:autoSpaceDE w:val="0"/>
        <w:autoSpaceDN w:val="0"/>
        <w:adjustRightInd w:val="0"/>
        <w:jc w:val="center"/>
        <w:rPr>
          <w:b/>
        </w:rPr>
      </w:pPr>
    </w:p>
    <w:p w:rsidR="00FA46A8" w:rsidRPr="004B1A11" w:rsidRDefault="00FA46A8" w:rsidP="00FA46A8">
      <w:pPr>
        <w:autoSpaceDE w:val="0"/>
        <w:autoSpaceDN w:val="0"/>
        <w:adjustRightInd w:val="0"/>
        <w:jc w:val="center"/>
        <w:rPr>
          <w:b/>
        </w:rPr>
      </w:pPr>
    </w:p>
    <w:p w:rsidR="00FA46A8" w:rsidRPr="004B1A11" w:rsidRDefault="00FA46A8" w:rsidP="00FA46A8">
      <w:pPr>
        <w:autoSpaceDE w:val="0"/>
        <w:autoSpaceDN w:val="0"/>
        <w:adjustRightInd w:val="0"/>
        <w:jc w:val="center"/>
        <w:rPr>
          <w:b/>
        </w:rPr>
      </w:pPr>
      <w:r w:rsidRPr="004B1A11">
        <w:rPr>
          <w:b/>
        </w:rPr>
        <w:t>KARADENİZ İHRACATÇI BİRLİKLERİ ÜYELERİNE SİRKÜLER</w:t>
      </w:r>
    </w:p>
    <w:p w:rsidR="00FA46A8" w:rsidRPr="004B1A11" w:rsidRDefault="00FA46A8" w:rsidP="00FA46A8">
      <w:pPr>
        <w:jc w:val="center"/>
        <w:rPr>
          <w:b/>
          <w:bCs/>
          <w:u w:val="single"/>
        </w:rPr>
      </w:pPr>
      <w:r w:rsidRPr="004B1A11">
        <w:rPr>
          <w:b/>
          <w:bCs/>
          <w:u w:val="single"/>
        </w:rPr>
        <w:t>2020 /413</w:t>
      </w:r>
    </w:p>
    <w:p w:rsidR="00FA46A8" w:rsidRPr="004B1A11" w:rsidRDefault="00FA46A8" w:rsidP="00FA46A8">
      <w:pPr>
        <w:ind w:firstLine="851"/>
        <w:jc w:val="both"/>
      </w:pPr>
    </w:p>
    <w:p w:rsidR="00FA46A8" w:rsidRPr="004B1A11" w:rsidRDefault="00FA46A8" w:rsidP="00FA46A8">
      <w:pPr>
        <w:ind w:firstLine="851"/>
        <w:jc w:val="both"/>
      </w:pPr>
    </w:p>
    <w:p w:rsidR="00FA46A8" w:rsidRPr="004B1A11" w:rsidRDefault="00FA46A8" w:rsidP="00FA46A8">
      <w:pPr>
        <w:ind w:firstLine="851"/>
        <w:jc w:val="both"/>
      </w:pPr>
      <w:r w:rsidRPr="004B1A11">
        <w:t>Sayın üyemiz,</w:t>
      </w:r>
    </w:p>
    <w:p w:rsidR="00FA46A8" w:rsidRPr="004B1A11" w:rsidRDefault="00FA46A8" w:rsidP="00FA46A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7D68C1" w:rsidRDefault="007D68C1" w:rsidP="00FA46A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T.C. Ticaret Bakanlığı</w:t>
      </w:r>
      <w:r w:rsidR="00FA46A8" w:rsidRPr="004B1A11">
        <w:rPr>
          <w:rFonts w:eastAsia="Calibri"/>
        </w:rPr>
        <w:t>nın bir yazısına atfe</w:t>
      </w:r>
      <w:r>
        <w:rPr>
          <w:rFonts w:eastAsia="Calibri"/>
        </w:rPr>
        <w:t xml:space="preserve">n, Türkiye İhracatçılar Meclisinden </w:t>
      </w:r>
      <w:proofErr w:type="gramStart"/>
      <w:r>
        <w:rPr>
          <w:rFonts w:eastAsia="Calibri"/>
        </w:rPr>
        <w:t xml:space="preserve">alınan </w:t>
      </w:r>
      <w:r w:rsidR="00FA46A8" w:rsidRPr="004B1A11">
        <w:rPr>
          <w:rFonts w:eastAsia="Calibri"/>
        </w:rPr>
        <w:t xml:space="preserve"> </w:t>
      </w:r>
      <w:r w:rsidRPr="004B1A11">
        <w:rPr>
          <w:rFonts w:eastAsia="Calibri"/>
        </w:rPr>
        <w:t>21</w:t>
      </w:r>
      <w:proofErr w:type="gramEnd"/>
      <w:r w:rsidRPr="004B1A11">
        <w:rPr>
          <w:rFonts w:eastAsia="Calibri"/>
          <w:lang w:eastAsia="en-US"/>
        </w:rPr>
        <w:t>/08/202</w:t>
      </w:r>
      <w:r>
        <w:rPr>
          <w:rFonts w:eastAsia="Calibri"/>
          <w:lang w:eastAsia="en-US"/>
        </w:rPr>
        <w:t>0 tarih 511- 01990 sayılı yazıda;</w:t>
      </w:r>
    </w:p>
    <w:p w:rsidR="007D68C1" w:rsidRDefault="007D68C1" w:rsidP="00FA46A8">
      <w:pPr>
        <w:ind w:firstLine="708"/>
        <w:jc w:val="both"/>
        <w:rPr>
          <w:rFonts w:eastAsia="Calibri"/>
          <w:lang w:eastAsia="en-US"/>
        </w:rPr>
      </w:pPr>
    </w:p>
    <w:p w:rsidR="00FA46A8" w:rsidRPr="004B1A11" w:rsidRDefault="007D68C1" w:rsidP="00FA46A8">
      <w:pPr>
        <w:ind w:firstLine="708"/>
        <w:jc w:val="both"/>
        <w:rPr>
          <w:rFonts w:eastAsia="Calibri"/>
          <w:lang w:eastAsia="en-US"/>
        </w:rPr>
      </w:pPr>
      <w:r w:rsidRPr="007D68C1">
        <w:rPr>
          <w:rFonts w:eastAsia="Calibri"/>
          <w:lang w:eastAsia="en-US"/>
        </w:rPr>
        <w:t>Beyrut Ticaret Müşavirliğimizce,</w:t>
      </w:r>
      <w:r>
        <w:rPr>
          <w:rFonts w:eastAsia="Calibri"/>
          <w:lang w:eastAsia="en-US"/>
        </w:rPr>
        <w:t xml:space="preserve"> </w:t>
      </w:r>
      <w:r w:rsidR="00FA46A8" w:rsidRPr="004B1A11">
        <w:rPr>
          <w:rFonts w:eastAsia="Calibri"/>
          <w:lang w:eastAsia="en-US"/>
        </w:rPr>
        <w:t>Lübnan'a bazı ürünlerin</w:t>
      </w:r>
      <w:r>
        <w:rPr>
          <w:rFonts w:eastAsia="Calibri"/>
          <w:lang w:eastAsia="en-US"/>
        </w:rPr>
        <w:t xml:space="preserve"> </w:t>
      </w:r>
      <w:r w:rsidRPr="000534B4">
        <w:rPr>
          <w:rFonts w:eastAsia="Calibri"/>
          <w:b/>
          <w:lang w:eastAsia="en-US"/>
        </w:rPr>
        <w:t xml:space="preserve">(080221-Kabuklu Fındık </w:t>
      </w:r>
      <w:proofErr w:type="gramStart"/>
      <w:r w:rsidRPr="000534B4">
        <w:rPr>
          <w:rFonts w:eastAsia="Calibri"/>
          <w:b/>
          <w:lang w:eastAsia="en-US"/>
        </w:rPr>
        <w:t>dahil</w:t>
      </w:r>
      <w:proofErr w:type="gramEnd"/>
      <w:r w:rsidRPr="000534B4">
        <w:rPr>
          <w:rFonts w:eastAsia="Calibri"/>
          <w:b/>
          <w:lang w:eastAsia="en-US"/>
        </w:rPr>
        <w:t>)</w:t>
      </w:r>
      <w:r w:rsidR="00FA46A8" w:rsidRPr="004B1A11">
        <w:rPr>
          <w:rFonts w:eastAsia="Calibri"/>
          <w:lang w:eastAsia="en-US"/>
        </w:rPr>
        <w:t xml:space="preserve"> ithalatında düşük kurdan döviz tahsisatı uygulanacağı</w:t>
      </w:r>
      <w:r w:rsidR="00684462">
        <w:rPr>
          <w:rFonts w:eastAsia="Calibri"/>
          <w:lang w:eastAsia="en-US"/>
        </w:rPr>
        <w:t>nın</w:t>
      </w:r>
      <w:r w:rsidR="00FA46A8" w:rsidRPr="004B1A11">
        <w:rPr>
          <w:rFonts w:eastAsia="Calibri"/>
          <w:lang w:eastAsia="en-US"/>
        </w:rPr>
        <w:t xml:space="preserve"> </w:t>
      </w:r>
      <w:r w:rsidR="00684462">
        <w:rPr>
          <w:rFonts w:eastAsia="Calibri"/>
          <w:lang w:eastAsia="en-US"/>
        </w:rPr>
        <w:t xml:space="preserve">bildirildiği </w:t>
      </w:r>
      <w:r w:rsidR="00FA46A8" w:rsidRPr="004B1A11">
        <w:rPr>
          <w:rFonts w:eastAsia="Calibri"/>
          <w:lang w:eastAsia="en-US"/>
        </w:rPr>
        <w:t xml:space="preserve">belirtilmekte olup, bahse konu ürünlere ilişkin </w:t>
      </w:r>
      <w:r>
        <w:rPr>
          <w:rFonts w:eastAsia="Calibri"/>
          <w:lang w:eastAsia="en-US"/>
        </w:rPr>
        <w:t xml:space="preserve">söz konusu yazı ekinde alınan </w:t>
      </w:r>
      <w:r w:rsidR="00FA46A8" w:rsidRPr="004B1A11">
        <w:rPr>
          <w:rFonts w:eastAsia="Calibri"/>
          <w:lang w:eastAsia="en-US"/>
        </w:rPr>
        <w:t xml:space="preserve">liste ilişik bulunmaktadır. </w:t>
      </w:r>
    </w:p>
    <w:p w:rsidR="00FA46A8" w:rsidRPr="004B1A11" w:rsidRDefault="00FA46A8" w:rsidP="00FA46A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A46A8" w:rsidRPr="004B1A11" w:rsidRDefault="00FA46A8" w:rsidP="00FA46A8">
      <w:pPr>
        <w:ind w:firstLine="708"/>
        <w:jc w:val="both"/>
      </w:pPr>
      <w:r w:rsidRPr="004B1A11">
        <w:t xml:space="preserve">Bilgilerinize sunarız.             </w:t>
      </w:r>
    </w:p>
    <w:p w:rsidR="00FA46A8" w:rsidRPr="004B1A11" w:rsidRDefault="00FA46A8" w:rsidP="00FA46A8"/>
    <w:p w:rsidR="00FA46A8" w:rsidRPr="004B1A11" w:rsidRDefault="00FA46A8" w:rsidP="00FA46A8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proofErr w:type="gramStart"/>
      <w:r w:rsidRPr="004B1A11">
        <w:rPr>
          <w:i/>
          <w:iCs/>
          <w:color w:val="000000"/>
        </w:rPr>
        <w:t>e</w:t>
      </w:r>
      <w:proofErr w:type="gramEnd"/>
      <w:r w:rsidRPr="004B1A11">
        <w:rPr>
          <w:i/>
          <w:iCs/>
          <w:color w:val="000000"/>
        </w:rPr>
        <w:t>-imzalıdır</w:t>
      </w:r>
    </w:p>
    <w:p w:rsidR="00FA46A8" w:rsidRPr="004B1A11" w:rsidRDefault="00FA46A8" w:rsidP="00FA46A8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Sertaç Ş. TORAMANOĞLU</w:t>
      </w:r>
    </w:p>
    <w:p w:rsidR="00FA46A8" w:rsidRPr="004B1A11" w:rsidRDefault="00FA46A8" w:rsidP="00FA46A8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Genel Sekreter a.</w:t>
      </w:r>
    </w:p>
    <w:p w:rsidR="00FA46A8" w:rsidRPr="004B1A11" w:rsidRDefault="00FA46A8" w:rsidP="00FA46A8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Şube Müdürü</w:t>
      </w:r>
    </w:p>
    <w:p w:rsidR="00FA46A8" w:rsidRPr="004B1A11" w:rsidRDefault="00FA46A8" w:rsidP="00FA46A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FA46A8" w:rsidRPr="004B1A11" w:rsidRDefault="00FA46A8" w:rsidP="00FA46A8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A46A8" w:rsidRDefault="00FA46A8" w:rsidP="00FA46A8"/>
    <w:p w:rsidR="00FA46A8" w:rsidRDefault="00FA46A8" w:rsidP="00FA46A8"/>
    <w:p w:rsidR="00FA46A8" w:rsidRDefault="00FA46A8" w:rsidP="00FA46A8"/>
    <w:p w:rsidR="00FA46A8" w:rsidRDefault="00FA46A8" w:rsidP="00FA46A8"/>
    <w:p w:rsidR="00FA46A8" w:rsidRDefault="00FA46A8" w:rsidP="00FA46A8"/>
    <w:p w:rsidR="00FA46A8" w:rsidRDefault="00FA46A8" w:rsidP="00FA46A8"/>
    <w:p w:rsidR="00FA46A8" w:rsidRDefault="00FA46A8" w:rsidP="00FA46A8"/>
    <w:p w:rsidR="00FA46A8" w:rsidRPr="004B1A11" w:rsidRDefault="00FA46A8" w:rsidP="00FA46A8"/>
    <w:p w:rsidR="00FA46A8" w:rsidRPr="004B1A11" w:rsidRDefault="00FA46A8" w:rsidP="00FA46A8"/>
    <w:p w:rsidR="00FA46A8" w:rsidRPr="004B1A11" w:rsidRDefault="00FA46A8" w:rsidP="00FA46A8">
      <w:r w:rsidRPr="004B1A11">
        <w:rPr>
          <w:b/>
        </w:rPr>
        <w:t>Ek:</w:t>
      </w:r>
      <w:r w:rsidRPr="004B1A11">
        <w:t xml:space="preserve"> </w:t>
      </w:r>
      <w:hyperlink r:id="rId6" w:history="1">
        <w:r w:rsidRPr="00F251A6">
          <w:rPr>
            <w:rStyle w:val="Kpr"/>
          </w:rPr>
          <w:t>Ürün Listesi  (9 sayfa)</w:t>
        </w:r>
      </w:hyperlink>
    </w:p>
    <w:sectPr w:rsidR="00FA46A8" w:rsidRPr="004B1A11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5D" w:rsidRDefault="003B0F5D" w:rsidP="00CA0A79">
      <w:r>
        <w:separator/>
      </w:r>
    </w:p>
  </w:endnote>
  <w:endnote w:type="continuationSeparator" w:id="0">
    <w:p w:rsidR="003B0F5D" w:rsidRDefault="003B0F5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5D" w:rsidRDefault="003B0F5D" w:rsidP="00CA0A79">
      <w:r>
        <w:separator/>
      </w:r>
    </w:p>
  </w:footnote>
  <w:footnote w:type="continuationSeparator" w:id="0">
    <w:p w:rsidR="003B0F5D" w:rsidRDefault="003B0F5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34B4"/>
    <w:rsid w:val="0006552F"/>
    <w:rsid w:val="00097373"/>
    <w:rsid w:val="00130616"/>
    <w:rsid w:val="00140410"/>
    <w:rsid w:val="00164D48"/>
    <w:rsid w:val="001E2EB1"/>
    <w:rsid w:val="00224451"/>
    <w:rsid w:val="002730C6"/>
    <w:rsid w:val="002A2A5D"/>
    <w:rsid w:val="00332F28"/>
    <w:rsid w:val="003B0F5D"/>
    <w:rsid w:val="0043655A"/>
    <w:rsid w:val="004619D4"/>
    <w:rsid w:val="00463AFB"/>
    <w:rsid w:val="00482DC6"/>
    <w:rsid w:val="004A6E04"/>
    <w:rsid w:val="004E006D"/>
    <w:rsid w:val="005641F2"/>
    <w:rsid w:val="00572595"/>
    <w:rsid w:val="005928FE"/>
    <w:rsid w:val="005A52B1"/>
    <w:rsid w:val="00684462"/>
    <w:rsid w:val="006909EE"/>
    <w:rsid w:val="006B0D6F"/>
    <w:rsid w:val="006D0263"/>
    <w:rsid w:val="007D68C1"/>
    <w:rsid w:val="00800A03"/>
    <w:rsid w:val="008563B2"/>
    <w:rsid w:val="00890693"/>
    <w:rsid w:val="009211AA"/>
    <w:rsid w:val="00932F82"/>
    <w:rsid w:val="009C69CA"/>
    <w:rsid w:val="009D3D9E"/>
    <w:rsid w:val="00A950A1"/>
    <w:rsid w:val="00AD161D"/>
    <w:rsid w:val="00AF16B6"/>
    <w:rsid w:val="00B20F3F"/>
    <w:rsid w:val="00B40C74"/>
    <w:rsid w:val="00B472CF"/>
    <w:rsid w:val="00BE482E"/>
    <w:rsid w:val="00C92835"/>
    <w:rsid w:val="00CA0A79"/>
    <w:rsid w:val="00CA3E5C"/>
    <w:rsid w:val="00CF6FC9"/>
    <w:rsid w:val="00D55236"/>
    <w:rsid w:val="00D678DA"/>
    <w:rsid w:val="00DA2F5C"/>
    <w:rsid w:val="00DB2741"/>
    <w:rsid w:val="00E2768D"/>
    <w:rsid w:val="00E57DD9"/>
    <w:rsid w:val="00EC6822"/>
    <w:rsid w:val="00F251A6"/>
    <w:rsid w:val="00FA37A8"/>
    <w:rsid w:val="00F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6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1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E3199"/>
    <w:rsid w:val="00645268"/>
    <w:rsid w:val="006543CB"/>
    <w:rsid w:val="007D7B72"/>
    <w:rsid w:val="00833152"/>
    <w:rsid w:val="00A169FE"/>
    <w:rsid w:val="00B07F2F"/>
    <w:rsid w:val="00B3768E"/>
    <w:rsid w:val="00D53FEC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Lübnan Düşük Kurdan Döviz Tahsisi Uygulaması</dc:subject>
  <dc:creator>Kubra Aygun</dc:creator>
  <cp:keywords>24/08/2020</cp:keywords>
  <cp:lastModifiedBy>vedat.iyigun</cp:lastModifiedBy>
  <cp:revision>4</cp:revision>
  <dcterms:created xsi:type="dcterms:W3CDTF">2020-08-24T11:13:00Z</dcterms:created>
  <dcterms:modified xsi:type="dcterms:W3CDTF">2020-08-24T11:43:00Z</dcterms:modified>
  <cp:category>2020/1148-02847</cp:category>
</cp:coreProperties>
</file>