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0" w:type="pct"/>
        <w:tblCellMar>
          <w:left w:w="0" w:type="dxa"/>
          <w:right w:w="0" w:type="dxa"/>
        </w:tblCellMar>
        <w:tblLook w:val="01E0"/>
      </w:tblPr>
      <w:tblGrid>
        <w:gridCol w:w="752"/>
        <w:gridCol w:w="150"/>
        <w:gridCol w:w="5903"/>
        <w:gridCol w:w="2249"/>
      </w:tblGrid>
      <w:tr w:rsidR="00482DC6" w:rsidRPr="000966F5" w:rsidTr="006A5616">
        <w:trPr>
          <w:trHeight w:val="294"/>
        </w:trPr>
        <w:tc>
          <w:tcPr>
            <w:tcW w:w="415" w:type="pct"/>
            <w:hideMark/>
          </w:tcPr>
          <w:p w:rsidR="00482DC6" w:rsidRPr="000966F5" w:rsidRDefault="00482DC6" w:rsidP="0098610C">
            <w:pPr>
              <w:rPr>
                <w:b/>
              </w:rPr>
            </w:pPr>
            <w:bookmarkStart w:id="0" w:name="_GoBack"/>
            <w:bookmarkEnd w:id="0"/>
            <w:r w:rsidRPr="000966F5">
              <w:rPr>
                <w:b/>
              </w:rPr>
              <w:t>Sayı</w:t>
            </w:r>
          </w:p>
        </w:tc>
        <w:tc>
          <w:tcPr>
            <w:tcW w:w="83" w:type="pct"/>
            <w:hideMark/>
          </w:tcPr>
          <w:p w:rsidR="00482DC6" w:rsidRPr="000966F5" w:rsidRDefault="00482DC6" w:rsidP="0098610C">
            <w:r w:rsidRPr="000966F5">
              <w:rPr>
                <w:b/>
              </w:rPr>
              <w:t>:</w:t>
            </w:r>
          </w:p>
        </w:tc>
        <w:tc>
          <w:tcPr>
            <w:tcW w:w="3260" w:type="pct"/>
            <w:hideMark/>
          </w:tcPr>
          <w:p w:rsidR="00482DC6" w:rsidRPr="000966F5" w:rsidRDefault="00482DC6" w:rsidP="007B5CF1">
            <w:pPr>
              <w:spacing w:line="360" w:lineRule="auto"/>
            </w:pPr>
            <w:r w:rsidRPr="000966F5">
              <w:t>35649853-</w:t>
            </w:r>
            <w:proofErr w:type="gramStart"/>
            <w:r w:rsidRPr="000966F5">
              <w:t>TİM.K</w:t>
            </w:r>
            <w:r w:rsidR="00800A03" w:rsidRPr="000966F5">
              <w:t>İ</w:t>
            </w:r>
            <w:r w:rsidRPr="000966F5">
              <w:t>B</w:t>
            </w:r>
            <w:proofErr w:type="gramEnd"/>
            <w:r w:rsidRPr="000966F5">
              <w:t>.GSK.</w:t>
            </w:r>
            <w:bookmarkStart w:id="1" w:name="EvrakNo"/>
            <w:r w:rsidR="00B40C74" w:rsidRPr="000966F5">
              <w:t>AR-GE</w:t>
            </w:r>
            <w:r w:rsidR="006B0D6F" w:rsidRPr="000966F5">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653672">
                  <w:t>2020/1055-02662</w:t>
                </w:r>
              </w:sdtContent>
            </w:sdt>
            <w:r w:rsidRPr="000966F5">
              <w:t xml:space="preserve"> </w:t>
            </w:r>
            <w:bookmarkEnd w:id="1"/>
          </w:p>
        </w:tc>
        <w:tc>
          <w:tcPr>
            <w:tcW w:w="1242" w:type="pct"/>
            <w:hideMark/>
          </w:tcPr>
          <w:p w:rsidR="00482DC6" w:rsidRPr="000966F5" w:rsidRDefault="00482DC6" w:rsidP="006A5616">
            <w:pPr>
              <w:ind w:hanging="274"/>
              <w:jc w:val="center"/>
            </w:pPr>
            <w:bookmarkStart w:id="2" w:name="Tarih"/>
            <w:r w:rsidRPr="000966F5">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653672">
                  <w:t>30/07/2020</w:t>
                </w:r>
                <w:proofErr w:type="gramEnd"/>
              </w:sdtContent>
            </w:sdt>
            <w:r w:rsidRPr="000966F5">
              <w:t xml:space="preserve"> </w:t>
            </w:r>
            <w:bookmarkEnd w:id="2"/>
            <w:r w:rsidRPr="000966F5">
              <w:t xml:space="preserve"> </w:t>
            </w:r>
          </w:p>
        </w:tc>
      </w:tr>
      <w:tr w:rsidR="00482DC6" w:rsidRPr="000966F5" w:rsidTr="006A5616">
        <w:trPr>
          <w:trHeight w:val="294"/>
        </w:trPr>
        <w:tc>
          <w:tcPr>
            <w:tcW w:w="415" w:type="pct"/>
            <w:hideMark/>
          </w:tcPr>
          <w:p w:rsidR="00482DC6" w:rsidRPr="000966F5" w:rsidRDefault="00482DC6" w:rsidP="0098610C">
            <w:pPr>
              <w:rPr>
                <w:b/>
              </w:rPr>
            </w:pPr>
            <w:r w:rsidRPr="000966F5">
              <w:rPr>
                <w:b/>
              </w:rPr>
              <w:t>Konu</w:t>
            </w:r>
          </w:p>
        </w:tc>
        <w:tc>
          <w:tcPr>
            <w:tcW w:w="83" w:type="pct"/>
            <w:hideMark/>
          </w:tcPr>
          <w:p w:rsidR="00482DC6" w:rsidRPr="000966F5" w:rsidRDefault="00482DC6" w:rsidP="0098610C">
            <w:r w:rsidRPr="000966F5">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Pr="000966F5" w:rsidRDefault="007B5CF1" w:rsidP="0098610C">
                <w:r w:rsidRPr="000966F5">
                  <w:t>ABD</w:t>
                </w:r>
                <w:r w:rsidR="008B38E5" w:rsidRPr="000966F5">
                  <w:t xml:space="preserve"> Anti-Damping ve Telafi Edici Vergi Önlemleri İdari Gözden Geçirme Soruşturmaları</w:t>
                </w:r>
              </w:p>
            </w:tc>
          </w:sdtContent>
        </w:sdt>
      </w:tr>
    </w:tbl>
    <w:p w:rsidR="006A5616" w:rsidRPr="000966F5" w:rsidRDefault="006A5616" w:rsidP="006A5616">
      <w:pPr>
        <w:tabs>
          <w:tab w:val="left" w:pos="851"/>
        </w:tabs>
        <w:autoSpaceDE w:val="0"/>
        <w:autoSpaceDN w:val="0"/>
        <w:adjustRightInd w:val="0"/>
        <w:jc w:val="right"/>
        <w:rPr>
          <w:b/>
          <w:sz w:val="23"/>
          <w:szCs w:val="23"/>
          <w:u w:val="single"/>
        </w:rPr>
      </w:pPr>
      <w:r w:rsidRPr="000966F5">
        <w:rPr>
          <w:b/>
          <w:sz w:val="23"/>
          <w:szCs w:val="23"/>
          <w:u w:val="single"/>
        </w:rPr>
        <w:t>E-POSTA</w:t>
      </w:r>
    </w:p>
    <w:p w:rsidR="000966F5" w:rsidRPr="000966F5" w:rsidRDefault="000966F5" w:rsidP="006A5616">
      <w:pPr>
        <w:tabs>
          <w:tab w:val="left" w:pos="851"/>
        </w:tabs>
        <w:autoSpaceDE w:val="0"/>
        <w:autoSpaceDN w:val="0"/>
        <w:adjustRightInd w:val="0"/>
        <w:jc w:val="right"/>
        <w:rPr>
          <w:b/>
          <w:sz w:val="23"/>
          <w:szCs w:val="23"/>
          <w:u w:val="single"/>
        </w:rPr>
      </w:pPr>
    </w:p>
    <w:p w:rsidR="006A5616" w:rsidRPr="000966F5" w:rsidRDefault="006A5616" w:rsidP="006A5616">
      <w:pPr>
        <w:tabs>
          <w:tab w:val="left" w:pos="851"/>
        </w:tabs>
        <w:jc w:val="center"/>
        <w:rPr>
          <w:b/>
          <w:sz w:val="23"/>
          <w:szCs w:val="23"/>
        </w:rPr>
      </w:pPr>
      <w:r w:rsidRPr="000966F5">
        <w:rPr>
          <w:b/>
          <w:sz w:val="23"/>
          <w:szCs w:val="23"/>
        </w:rPr>
        <w:t>KARADENİZ İHRACATÇI BİRLİKLERİ ÜYELERİNE SİRKÜLER</w:t>
      </w:r>
    </w:p>
    <w:p w:rsidR="006A5616" w:rsidRPr="000966F5" w:rsidRDefault="006A5616" w:rsidP="006A5616">
      <w:pPr>
        <w:jc w:val="center"/>
        <w:rPr>
          <w:sz w:val="23"/>
          <w:szCs w:val="23"/>
        </w:rPr>
      </w:pPr>
      <w:r w:rsidRPr="000966F5">
        <w:rPr>
          <w:b/>
          <w:bCs/>
          <w:sz w:val="23"/>
          <w:szCs w:val="23"/>
          <w:u w:val="single"/>
        </w:rPr>
        <w:t>2020 / 3</w:t>
      </w:r>
      <w:r w:rsidR="007B5CF1" w:rsidRPr="000966F5">
        <w:rPr>
          <w:b/>
          <w:bCs/>
          <w:sz w:val="23"/>
          <w:szCs w:val="23"/>
          <w:u w:val="single"/>
        </w:rPr>
        <w:t>90</w:t>
      </w:r>
      <w:r w:rsidRPr="000966F5">
        <w:rPr>
          <w:b/>
          <w:bCs/>
          <w:sz w:val="23"/>
          <w:szCs w:val="23"/>
          <w:u w:val="single"/>
        </w:rPr>
        <w:t xml:space="preserve"> </w:t>
      </w:r>
    </w:p>
    <w:p w:rsidR="006A5616" w:rsidRPr="000966F5" w:rsidRDefault="006A5616" w:rsidP="006A5616">
      <w:pPr>
        <w:tabs>
          <w:tab w:val="left" w:pos="851"/>
        </w:tabs>
        <w:ind w:firstLine="851"/>
        <w:jc w:val="both"/>
        <w:rPr>
          <w:sz w:val="23"/>
          <w:szCs w:val="23"/>
        </w:rPr>
      </w:pPr>
      <w:r w:rsidRPr="000966F5">
        <w:rPr>
          <w:sz w:val="23"/>
          <w:szCs w:val="23"/>
        </w:rPr>
        <w:t>Sayın üyemiz,</w:t>
      </w:r>
    </w:p>
    <w:p w:rsidR="006A5616" w:rsidRPr="000966F5" w:rsidRDefault="006A5616" w:rsidP="006A5616">
      <w:pPr>
        <w:tabs>
          <w:tab w:val="left" w:pos="851"/>
        </w:tabs>
        <w:ind w:firstLine="851"/>
        <w:jc w:val="both"/>
        <w:rPr>
          <w:sz w:val="23"/>
          <w:szCs w:val="23"/>
        </w:rPr>
      </w:pPr>
    </w:p>
    <w:p w:rsidR="006A5616" w:rsidRPr="000966F5" w:rsidRDefault="006A5616" w:rsidP="006A5616">
      <w:pPr>
        <w:tabs>
          <w:tab w:val="left" w:pos="851"/>
        </w:tabs>
        <w:ind w:firstLine="851"/>
        <w:jc w:val="both"/>
        <w:rPr>
          <w:sz w:val="23"/>
          <w:szCs w:val="23"/>
        </w:rPr>
      </w:pPr>
      <w:r w:rsidRPr="000966F5">
        <w:rPr>
          <w:rFonts w:eastAsiaTheme="minorHAnsi"/>
          <w:bCs/>
          <w:sz w:val="23"/>
          <w:szCs w:val="23"/>
          <w:lang w:eastAsia="en-US"/>
        </w:rPr>
        <w:t>Ticaret Ba</w:t>
      </w:r>
      <w:r w:rsidR="007B5CF1" w:rsidRPr="000966F5">
        <w:rPr>
          <w:rFonts w:eastAsiaTheme="minorHAnsi"/>
          <w:bCs/>
          <w:sz w:val="23"/>
          <w:szCs w:val="23"/>
          <w:lang w:eastAsia="en-US"/>
        </w:rPr>
        <w:t>kanlığı İhracat Genel Müdürlüğü</w:t>
      </w:r>
      <w:r w:rsidRPr="000966F5">
        <w:rPr>
          <w:rFonts w:eastAsiaTheme="minorHAnsi"/>
          <w:bCs/>
          <w:sz w:val="23"/>
          <w:szCs w:val="23"/>
          <w:lang w:eastAsia="en-US"/>
        </w:rPr>
        <w:t xml:space="preserve">nden alınan </w:t>
      </w:r>
      <w:proofErr w:type="gramStart"/>
      <w:r w:rsidRPr="000966F5">
        <w:rPr>
          <w:rFonts w:eastAsiaTheme="minorHAnsi"/>
          <w:bCs/>
          <w:sz w:val="23"/>
          <w:szCs w:val="23"/>
          <w:lang w:eastAsia="en-US"/>
        </w:rPr>
        <w:t>23/07/2020</w:t>
      </w:r>
      <w:proofErr w:type="gramEnd"/>
      <w:r w:rsidRPr="000966F5">
        <w:rPr>
          <w:rFonts w:eastAsiaTheme="minorHAnsi"/>
          <w:bCs/>
          <w:sz w:val="23"/>
          <w:szCs w:val="23"/>
          <w:lang w:eastAsia="en-US"/>
        </w:rPr>
        <w:t xml:space="preserve"> tarih 560827224 sayılı yazıda;</w:t>
      </w:r>
    </w:p>
    <w:p w:rsidR="006A5616" w:rsidRPr="000966F5" w:rsidRDefault="006A5616" w:rsidP="006A5616">
      <w:pPr>
        <w:tabs>
          <w:tab w:val="left" w:pos="851"/>
        </w:tabs>
        <w:ind w:firstLine="851"/>
        <w:jc w:val="both"/>
        <w:rPr>
          <w:sz w:val="23"/>
          <w:szCs w:val="23"/>
        </w:rPr>
      </w:pPr>
    </w:p>
    <w:p w:rsidR="006A5616" w:rsidRPr="000966F5" w:rsidRDefault="006A5616" w:rsidP="006A5616">
      <w:pPr>
        <w:autoSpaceDE w:val="0"/>
        <w:autoSpaceDN w:val="0"/>
        <w:adjustRightInd w:val="0"/>
        <w:ind w:firstLine="851"/>
        <w:jc w:val="both"/>
        <w:rPr>
          <w:rFonts w:eastAsiaTheme="minorHAnsi"/>
          <w:sz w:val="23"/>
          <w:szCs w:val="23"/>
          <w:lang w:eastAsia="en-US"/>
        </w:rPr>
      </w:pPr>
      <w:r w:rsidRPr="000966F5">
        <w:rPr>
          <w:rFonts w:eastAsiaTheme="minorHAnsi"/>
          <w:sz w:val="23"/>
          <w:szCs w:val="23"/>
          <w:lang w:eastAsia="en-US"/>
        </w:rPr>
        <w:t xml:space="preserve">Amerika Birleşik Devletleri (ABD) tarafından ülkemiz menşeli “yumurtasız, pişirilmemiş, dondurulmamış makarnalar” </w:t>
      </w:r>
      <w:r w:rsidRPr="000966F5">
        <w:rPr>
          <w:rFonts w:eastAsiaTheme="minorHAnsi"/>
          <w:i/>
          <w:sz w:val="23"/>
          <w:szCs w:val="23"/>
          <w:lang w:eastAsia="en-US"/>
        </w:rPr>
        <w:t xml:space="preserve">(1902.19 </w:t>
      </w:r>
      <w:proofErr w:type="spellStart"/>
      <w:r w:rsidR="007B5CF1" w:rsidRPr="000966F5">
        <w:rPr>
          <w:rFonts w:eastAsiaTheme="minorHAnsi"/>
          <w:i/>
          <w:sz w:val="23"/>
          <w:szCs w:val="23"/>
          <w:lang w:eastAsia="en-US"/>
        </w:rPr>
        <w:t>g.t</w:t>
      </w:r>
      <w:proofErr w:type="spellEnd"/>
      <w:r w:rsidR="007B5CF1" w:rsidRPr="000966F5">
        <w:rPr>
          <w:rFonts w:eastAsiaTheme="minorHAnsi"/>
          <w:i/>
          <w:sz w:val="23"/>
          <w:szCs w:val="23"/>
          <w:lang w:eastAsia="en-US"/>
        </w:rPr>
        <w:t>.i.p.</w:t>
      </w:r>
      <w:r w:rsidRPr="000966F5">
        <w:rPr>
          <w:rFonts w:eastAsiaTheme="minorHAnsi"/>
          <w:i/>
          <w:sz w:val="23"/>
          <w:szCs w:val="23"/>
          <w:lang w:eastAsia="en-US"/>
        </w:rPr>
        <w:t xml:space="preserve"> altında yer alan)</w:t>
      </w:r>
      <w:r w:rsidRPr="000966F5">
        <w:rPr>
          <w:rFonts w:eastAsiaTheme="minorHAnsi"/>
          <w:sz w:val="23"/>
          <w:szCs w:val="23"/>
          <w:lang w:eastAsia="en-US"/>
        </w:rPr>
        <w:t xml:space="preserve"> ithalatına karşı 1996 yılından bu yana</w:t>
      </w:r>
      <w:r w:rsidR="007B5CF1" w:rsidRPr="000966F5">
        <w:rPr>
          <w:rFonts w:eastAsiaTheme="minorHAnsi"/>
          <w:sz w:val="23"/>
          <w:szCs w:val="23"/>
          <w:lang w:eastAsia="en-US"/>
        </w:rPr>
        <w:t>,</w:t>
      </w:r>
      <w:r w:rsidRPr="000966F5">
        <w:rPr>
          <w:rFonts w:eastAsiaTheme="minorHAnsi"/>
          <w:sz w:val="23"/>
          <w:szCs w:val="23"/>
          <w:lang w:eastAsia="en-US"/>
        </w:rPr>
        <w:t xml:space="preserve"> “inşaat demiri</w:t>
      </w:r>
      <w:r w:rsidRPr="000966F5">
        <w:rPr>
          <w:rFonts w:eastAsiaTheme="minorHAnsi"/>
          <w:i/>
          <w:sz w:val="23"/>
          <w:szCs w:val="23"/>
          <w:lang w:eastAsia="en-US"/>
        </w:rPr>
        <w:t>” (7213.10, 7214.20, 7228.30, 7215.90, 7221.00, 7222.11, 7222.30, 7227.20, 7227.90, 7228.20 ve 7228.60</w:t>
      </w:r>
      <w:r w:rsidR="007B5CF1" w:rsidRPr="000966F5">
        <w:rPr>
          <w:rFonts w:eastAsiaTheme="minorHAnsi"/>
          <w:i/>
          <w:sz w:val="23"/>
          <w:szCs w:val="23"/>
          <w:lang w:eastAsia="en-US"/>
        </w:rPr>
        <w:t xml:space="preserve"> </w:t>
      </w:r>
      <w:proofErr w:type="spellStart"/>
      <w:r w:rsidR="007B5CF1" w:rsidRPr="000966F5">
        <w:rPr>
          <w:rFonts w:eastAsiaTheme="minorHAnsi"/>
          <w:i/>
          <w:sz w:val="23"/>
          <w:szCs w:val="23"/>
          <w:lang w:eastAsia="en-US"/>
        </w:rPr>
        <w:t>g.t</w:t>
      </w:r>
      <w:proofErr w:type="spellEnd"/>
      <w:r w:rsidR="007B5CF1" w:rsidRPr="000966F5">
        <w:rPr>
          <w:rFonts w:eastAsiaTheme="minorHAnsi"/>
          <w:i/>
          <w:sz w:val="23"/>
          <w:szCs w:val="23"/>
          <w:lang w:eastAsia="en-US"/>
        </w:rPr>
        <w:t>.i.p.</w:t>
      </w:r>
      <w:r w:rsidRPr="000966F5">
        <w:rPr>
          <w:rFonts w:eastAsiaTheme="minorHAnsi"/>
          <w:i/>
          <w:sz w:val="23"/>
          <w:szCs w:val="23"/>
          <w:lang w:eastAsia="en-US"/>
        </w:rPr>
        <w:t xml:space="preserve"> altında yer alan)</w:t>
      </w:r>
      <w:r w:rsidRPr="000966F5">
        <w:rPr>
          <w:rFonts w:eastAsiaTheme="minorHAnsi"/>
          <w:sz w:val="23"/>
          <w:szCs w:val="23"/>
          <w:lang w:eastAsia="en-US"/>
        </w:rPr>
        <w:t xml:space="preserve">  ithalatına karşı </w:t>
      </w:r>
      <w:r w:rsidR="007B5CF1" w:rsidRPr="000966F5">
        <w:rPr>
          <w:rFonts w:eastAsiaTheme="minorHAnsi"/>
          <w:sz w:val="23"/>
          <w:szCs w:val="23"/>
          <w:lang w:eastAsia="en-US"/>
        </w:rPr>
        <w:t xml:space="preserve">ise </w:t>
      </w:r>
      <w:r w:rsidRPr="000966F5">
        <w:rPr>
          <w:rFonts w:eastAsiaTheme="minorHAnsi"/>
          <w:sz w:val="23"/>
          <w:szCs w:val="23"/>
          <w:lang w:eastAsia="en-US"/>
        </w:rPr>
        <w:t>2017 yılından bu yana anti-</w:t>
      </w:r>
      <w:proofErr w:type="gramStart"/>
      <w:r w:rsidRPr="000966F5">
        <w:rPr>
          <w:rFonts w:eastAsiaTheme="minorHAnsi"/>
          <w:sz w:val="23"/>
          <w:szCs w:val="23"/>
          <w:lang w:eastAsia="en-US"/>
        </w:rPr>
        <w:t>damping</w:t>
      </w:r>
      <w:proofErr w:type="gramEnd"/>
      <w:r w:rsidRPr="000966F5">
        <w:rPr>
          <w:rFonts w:eastAsiaTheme="minorHAnsi"/>
          <w:sz w:val="23"/>
          <w:szCs w:val="23"/>
          <w:lang w:eastAsia="en-US"/>
        </w:rPr>
        <w:t xml:space="preserve"> ve telafi edici vergi (</w:t>
      </w:r>
      <w:proofErr w:type="spellStart"/>
      <w:r w:rsidRPr="000966F5">
        <w:rPr>
          <w:rFonts w:eastAsiaTheme="minorHAnsi"/>
          <w:sz w:val="23"/>
          <w:szCs w:val="23"/>
          <w:lang w:eastAsia="en-US"/>
        </w:rPr>
        <w:t>countervailing</w:t>
      </w:r>
      <w:proofErr w:type="spellEnd"/>
      <w:r w:rsidR="007B5CF1" w:rsidRPr="000966F5">
        <w:rPr>
          <w:rFonts w:eastAsiaTheme="minorHAnsi"/>
          <w:sz w:val="23"/>
          <w:szCs w:val="23"/>
          <w:lang w:eastAsia="en-US"/>
        </w:rPr>
        <w:t xml:space="preserve"> </w:t>
      </w:r>
      <w:proofErr w:type="spellStart"/>
      <w:r w:rsidRPr="000966F5">
        <w:rPr>
          <w:rFonts w:eastAsiaTheme="minorHAnsi"/>
          <w:sz w:val="23"/>
          <w:szCs w:val="23"/>
          <w:lang w:eastAsia="en-US"/>
        </w:rPr>
        <w:t>duty</w:t>
      </w:r>
      <w:proofErr w:type="spellEnd"/>
      <w:r w:rsidRPr="000966F5">
        <w:rPr>
          <w:rFonts w:eastAsiaTheme="minorHAnsi"/>
          <w:sz w:val="23"/>
          <w:szCs w:val="23"/>
          <w:lang w:eastAsia="en-US"/>
        </w:rPr>
        <w:t>) önlemlerinin uygulandığı</w:t>
      </w:r>
      <w:r w:rsidR="007B5CF1" w:rsidRPr="000966F5">
        <w:rPr>
          <w:rFonts w:eastAsiaTheme="minorHAnsi"/>
          <w:sz w:val="23"/>
          <w:szCs w:val="23"/>
          <w:lang w:eastAsia="en-US"/>
        </w:rPr>
        <w:t xml:space="preserve"> ve</w:t>
      </w:r>
      <w:r w:rsidRPr="000966F5">
        <w:rPr>
          <w:rFonts w:eastAsiaTheme="minorHAnsi"/>
          <w:sz w:val="23"/>
          <w:szCs w:val="23"/>
          <w:lang w:eastAsia="en-US"/>
        </w:rPr>
        <w:t xml:space="preserve"> bu kapsamda, 1 Temmuz 2020 tarihli ABD Resmi Gazetesi’nde yer alan bildirimde</w:t>
      </w:r>
      <w:r w:rsidR="007B5CF1" w:rsidRPr="000966F5">
        <w:rPr>
          <w:rFonts w:eastAsiaTheme="minorHAnsi"/>
          <w:sz w:val="23"/>
          <w:szCs w:val="23"/>
          <w:lang w:eastAsia="en-US"/>
        </w:rPr>
        <w:t xml:space="preserve"> (</w:t>
      </w:r>
      <w:hyperlink r:id="rId6" w:history="1">
        <w:r w:rsidR="007B5CF1" w:rsidRPr="000966F5">
          <w:rPr>
            <w:rStyle w:val="Kpr"/>
            <w:rFonts w:eastAsiaTheme="minorHAnsi"/>
            <w:sz w:val="23"/>
            <w:szCs w:val="23"/>
            <w:lang w:eastAsia="en-US"/>
          </w:rPr>
          <w:t>https://www.govinfo.gov/content/pkg/FR-2020-07-01/pdf/2020-14195.pdf</w:t>
        </w:r>
      </w:hyperlink>
      <w:r w:rsidR="007B5CF1" w:rsidRPr="000966F5">
        <w:rPr>
          <w:sz w:val="23"/>
          <w:szCs w:val="23"/>
        </w:rPr>
        <w:t>)</w:t>
      </w:r>
      <w:r w:rsidRPr="000966F5">
        <w:rPr>
          <w:rFonts w:eastAsiaTheme="minorHAnsi"/>
          <w:sz w:val="23"/>
          <w:szCs w:val="23"/>
          <w:lang w:eastAsia="en-US"/>
        </w:rPr>
        <w:t xml:space="preserve"> tarafların mevcut anti-damping önlemleri kapsamında 1 Temmuz 201</w:t>
      </w:r>
      <w:r w:rsidR="007B5CF1" w:rsidRPr="000966F5">
        <w:rPr>
          <w:rFonts w:eastAsiaTheme="minorHAnsi"/>
          <w:sz w:val="23"/>
          <w:szCs w:val="23"/>
          <w:lang w:eastAsia="en-US"/>
        </w:rPr>
        <w:t>9 – 30 Haziran 2020 dönemi için,</w:t>
      </w:r>
      <w:r w:rsidRPr="000966F5">
        <w:rPr>
          <w:rFonts w:eastAsiaTheme="minorHAnsi"/>
          <w:sz w:val="23"/>
          <w:szCs w:val="23"/>
          <w:lang w:eastAsia="en-US"/>
        </w:rPr>
        <w:t xml:space="preserve"> telafi edici vergi önlemleri kapsamında ise 1 Ocak 2019 – 31 Aralık 2019 dönemi için idari gözden geçirme soruşturması açılması yönünde ABD Ticaret Bakanlığı’na Temmuz ayı sonuna kadar</w:t>
      </w:r>
      <w:r w:rsidR="007B5CF1" w:rsidRPr="000966F5">
        <w:rPr>
          <w:rFonts w:eastAsiaTheme="minorHAnsi"/>
          <w:sz w:val="23"/>
          <w:szCs w:val="23"/>
          <w:lang w:eastAsia="en-US"/>
        </w:rPr>
        <w:t xml:space="preserve"> başvuruda bulunabilecekleri </w:t>
      </w:r>
      <w:r w:rsidR="000966F5" w:rsidRPr="000966F5">
        <w:rPr>
          <w:rFonts w:eastAsiaTheme="minorHAnsi"/>
          <w:sz w:val="23"/>
          <w:szCs w:val="23"/>
          <w:lang w:eastAsia="en-US"/>
        </w:rPr>
        <w:t>bildirilmektedir</w:t>
      </w:r>
      <w:r w:rsidRPr="000966F5">
        <w:rPr>
          <w:rFonts w:eastAsiaTheme="minorHAnsi"/>
          <w:sz w:val="23"/>
          <w:szCs w:val="23"/>
          <w:lang w:eastAsia="en-US"/>
        </w:rPr>
        <w:t>.</w:t>
      </w:r>
    </w:p>
    <w:p w:rsidR="006A5616" w:rsidRPr="000966F5" w:rsidRDefault="006A5616" w:rsidP="006A5616">
      <w:pPr>
        <w:autoSpaceDE w:val="0"/>
        <w:autoSpaceDN w:val="0"/>
        <w:adjustRightInd w:val="0"/>
        <w:ind w:firstLine="851"/>
        <w:jc w:val="both"/>
        <w:rPr>
          <w:rFonts w:eastAsiaTheme="minorHAnsi"/>
          <w:sz w:val="23"/>
          <w:szCs w:val="23"/>
          <w:lang w:eastAsia="en-US"/>
        </w:rPr>
      </w:pPr>
    </w:p>
    <w:p w:rsidR="006A5616" w:rsidRPr="000966F5" w:rsidRDefault="00E0387A" w:rsidP="006A5616">
      <w:pPr>
        <w:autoSpaceDE w:val="0"/>
        <w:autoSpaceDN w:val="0"/>
        <w:adjustRightInd w:val="0"/>
        <w:ind w:firstLine="851"/>
        <w:jc w:val="both"/>
        <w:rPr>
          <w:rFonts w:eastAsiaTheme="minorHAnsi"/>
          <w:sz w:val="23"/>
          <w:szCs w:val="23"/>
          <w:lang w:eastAsia="en-US"/>
        </w:rPr>
      </w:pPr>
      <w:r w:rsidRPr="000966F5">
        <w:rPr>
          <w:rFonts w:eastAsiaTheme="minorHAnsi"/>
          <w:sz w:val="23"/>
          <w:szCs w:val="23"/>
          <w:lang w:eastAsia="en-US"/>
        </w:rPr>
        <w:t>Aynı yazıda devamla</w:t>
      </w:r>
      <w:r w:rsidR="006A5616" w:rsidRPr="000966F5">
        <w:rPr>
          <w:rFonts w:eastAsiaTheme="minorHAnsi"/>
          <w:sz w:val="23"/>
          <w:szCs w:val="23"/>
          <w:lang w:eastAsia="en-US"/>
        </w:rPr>
        <w:t>, Türkiye İhracatçılar Meclisi Genel Sekreterliği (TİM) tarafından düzenlenen “Ticaret Politikası Önlemleri Soruşturmaları ve Genelleştirilmiş Tercihler Sistemi Uygulamaları Kapsamında Firmalarca Alınan Avukatlık ve/veya Danışmanlık Hizmeti Harcamalarının Desteklenmesine İlişkin Uygulama Usul ve Esasları”nın 7’nci maddesi uyarınca, ihracatçı firmalarımızın talebiyle yürürlükteki sübvansiyon önlemlerine yönelik açılan idari gözden geçirme soruşturmalarında, anılan Uygulama Usul ve Esasları kapsamında yer alan firma desteklerinden yararlanmak isteyen ihracatçı firmalarımızın soruşturmayı yürütecek kuruma başvurularını yapmadan önce hizmet alacakları avukatlık/danışmanlık firmasına yaptırdıkları ve soruşturmanın muhtemel sonuçlarını gösterir çalışmayla birlikte üyesi oldukları İhracatçı Birlikleri Genel Sekreterliği’n</w:t>
      </w:r>
      <w:r w:rsidR="000966F5" w:rsidRPr="000966F5">
        <w:rPr>
          <w:rFonts w:eastAsiaTheme="minorHAnsi"/>
          <w:sz w:val="23"/>
          <w:szCs w:val="23"/>
          <w:lang w:eastAsia="en-US"/>
        </w:rPr>
        <w:t>den</w:t>
      </w:r>
      <w:r w:rsidR="006A5616" w:rsidRPr="000966F5">
        <w:rPr>
          <w:rFonts w:eastAsiaTheme="minorHAnsi"/>
          <w:sz w:val="23"/>
          <w:szCs w:val="23"/>
          <w:lang w:eastAsia="en-US"/>
        </w:rPr>
        <w:t xml:space="preserve"> </w:t>
      </w:r>
      <w:proofErr w:type="spellStart"/>
      <w:r w:rsidR="006A5616" w:rsidRPr="000966F5">
        <w:rPr>
          <w:rFonts w:eastAsiaTheme="minorHAnsi"/>
          <w:sz w:val="23"/>
          <w:szCs w:val="23"/>
          <w:lang w:eastAsia="en-US"/>
        </w:rPr>
        <w:t>TİM’in</w:t>
      </w:r>
      <w:proofErr w:type="spellEnd"/>
      <w:r w:rsidR="006A5616" w:rsidRPr="000966F5">
        <w:rPr>
          <w:rFonts w:eastAsiaTheme="minorHAnsi"/>
          <w:sz w:val="23"/>
          <w:szCs w:val="23"/>
          <w:lang w:eastAsia="en-US"/>
        </w:rPr>
        <w:t xml:space="preserve"> uygun ve Bakanlıklarının olumlu görüşünü almasını</w:t>
      </w:r>
      <w:r w:rsidR="000966F5" w:rsidRPr="000966F5">
        <w:rPr>
          <w:rFonts w:eastAsiaTheme="minorHAnsi"/>
          <w:sz w:val="23"/>
          <w:szCs w:val="23"/>
          <w:lang w:eastAsia="en-US"/>
        </w:rPr>
        <w:t xml:space="preserve"> istemesinin</w:t>
      </w:r>
      <w:r w:rsidR="006A5616" w:rsidRPr="000966F5">
        <w:rPr>
          <w:rFonts w:eastAsiaTheme="minorHAnsi"/>
          <w:sz w:val="23"/>
          <w:szCs w:val="23"/>
          <w:lang w:eastAsia="en-US"/>
        </w:rPr>
        <w:t xml:space="preserve"> gerektiği</w:t>
      </w:r>
      <w:r w:rsidR="000966F5" w:rsidRPr="000966F5">
        <w:rPr>
          <w:rFonts w:eastAsiaTheme="minorHAnsi"/>
          <w:sz w:val="23"/>
          <w:szCs w:val="23"/>
          <w:lang w:eastAsia="en-US"/>
        </w:rPr>
        <w:t xml:space="preserve"> belirtilmekte olup</w:t>
      </w:r>
      <w:r w:rsidR="006A5616" w:rsidRPr="000966F5">
        <w:rPr>
          <w:rFonts w:eastAsiaTheme="minorHAnsi"/>
          <w:sz w:val="23"/>
          <w:szCs w:val="23"/>
          <w:lang w:eastAsia="en-US"/>
        </w:rPr>
        <w:t>, Bakanlığın olumlu görüşünü almadan yürürlükte olan sübvansiyon önlemlerinin gözden geçirilmesi için ilgili ülke makamlarına başvuru yapan firmalar</w:t>
      </w:r>
      <w:r w:rsidR="000966F5" w:rsidRPr="000966F5">
        <w:rPr>
          <w:rFonts w:eastAsiaTheme="minorHAnsi"/>
          <w:sz w:val="23"/>
          <w:szCs w:val="23"/>
          <w:lang w:eastAsia="en-US"/>
        </w:rPr>
        <w:t>ın</w:t>
      </w:r>
      <w:r w:rsidR="006A5616" w:rsidRPr="000966F5">
        <w:rPr>
          <w:rFonts w:eastAsiaTheme="minorHAnsi"/>
          <w:sz w:val="23"/>
          <w:szCs w:val="23"/>
          <w:lang w:eastAsia="en-US"/>
        </w:rPr>
        <w:t xml:space="preserve">, başvuru yaptıkları soruşturma ile bu soruşturmanın başlangıç tarihinden itibaren sonraki 2 yıl boyunca başlatılacak diğer tüm soruşturmalar için </w:t>
      </w:r>
      <w:proofErr w:type="gramStart"/>
      <w:r w:rsidR="006A5616" w:rsidRPr="000966F5">
        <w:rPr>
          <w:rFonts w:eastAsiaTheme="minorHAnsi"/>
          <w:sz w:val="23"/>
          <w:szCs w:val="23"/>
          <w:lang w:eastAsia="en-US"/>
        </w:rPr>
        <w:t>mezkur</w:t>
      </w:r>
      <w:proofErr w:type="gramEnd"/>
      <w:r w:rsidR="006A5616" w:rsidRPr="000966F5">
        <w:rPr>
          <w:rFonts w:eastAsiaTheme="minorHAnsi"/>
          <w:sz w:val="23"/>
          <w:szCs w:val="23"/>
          <w:lang w:eastAsia="en-US"/>
        </w:rPr>
        <w:t xml:space="preserve"> Uygulama Usul ve Esasları kapsamındaki hiçbir destekten faydalanamadığı ifade edilmektedir.</w:t>
      </w:r>
    </w:p>
    <w:p w:rsidR="006A5616" w:rsidRPr="000966F5" w:rsidRDefault="006A5616" w:rsidP="006A5616">
      <w:pPr>
        <w:autoSpaceDE w:val="0"/>
        <w:autoSpaceDN w:val="0"/>
        <w:adjustRightInd w:val="0"/>
        <w:ind w:firstLine="851"/>
        <w:jc w:val="both"/>
        <w:rPr>
          <w:rFonts w:eastAsiaTheme="minorHAnsi"/>
          <w:sz w:val="23"/>
          <w:szCs w:val="23"/>
          <w:lang w:eastAsia="en-US"/>
        </w:rPr>
      </w:pPr>
    </w:p>
    <w:p w:rsidR="007B5CF1" w:rsidRPr="000966F5" w:rsidRDefault="006A5616" w:rsidP="006A5616">
      <w:pPr>
        <w:tabs>
          <w:tab w:val="left" w:pos="851"/>
          <w:tab w:val="left" w:pos="993"/>
        </w:tabs>
        <w:autoSpaceDE w:val="0"/>
        <w:autoSpaceDN w:val="0"/>
        <w:adjustRightInd w:val="0"/>
        <w:ind w:firstLine="851"/>
        <w:jc w:val="both"/>
        <w:rPr>
          <w:color w:val="000000"/>
          <w:sz w:val="23"/>
          <w:szCs w:val="23"/>
        </w:rPr>
      </w:pPr>
      <w:r w:rsidRPr="000966F5">
        <w:rPr>
          <w:sz w:val="23"/>
          <w:szCs w:val="23"/>
        </w:rPr>
        <w:t>Bilgilerinize sunarız</w:t>
      </w:r>
      <w:r w:rsidR="007B5CF1" w:rsidRPr="000966F5">
        <w:rPr>
          <w:sz w:val="23"/>
          <w:szCs w:val="23"/>
        </w:rPr>
        <w:t>.</w:t>
      </w:r>
    </w:p>
    <w:p w:rsidR="006A5616" w:rsidRPr="000966F5" w:rsidRDefault="006A5616" w:rsidP="007B5CF1">
      <w:pPr>
        <w:tabs>
          <w:tab w:val="left" w:pos="851"/>
          <w:tab w:val="left" w:pos="993"/>
        </w:tabs>
        <w:autoSpaceDE w:val="0"/>
        <w:autoSpaceDN w:val="0"/>
        <w:adjustRightInd w:val="0"/>
        <w:ind w:firstLine="5670"/>
        <w:jc w:val="center"/>
        <w:rPr>
          <w:i/>
          <w:iCs/>
          <w:color w:val="000000"/>
          <w:sz w:val="23"/>
          <w:szCs w:val="23"/>
        </w:rPr>
      </w:pPr>
      <w:proofErr w:type="gramStart"/>
      <w:r w:rsidRPr="000966F5">
        <w:rPr>
          <w:i/>
          <w:iCs/>
          <w:color w:val="000000"/>
          <w:sz w:val="23"/>
          <w:szCs w:val="23"/>
        </w:rPr>
        <w:t>e</w:t>
      </w:r>
      <w:proofErr w:type="gramEnd"/>
      <w:r w:rsidRPr="000966F5">
        <w:rPr>
          <w:i/>
          <w:iCs/>
          <w:color w:val="000000"/>
          <w:sz w:val="23"/>
          <w:szCs w:val="23"/>
        </w:rPr>
        <w:t>-imzalıdır</w:t>
      </w:r>
    </w:p>
    <w:p w:rsidR="006A5616" w:rsidRPr="000966F5" w:rsidRDefault="006A5616" w:rsidP="007B5CF1">
      <w:pPr>
        <w:autoSpaceDE w:val="0"/>
        <w:autoSpaceDN w:val="0"/>
        <w:adjustRightInd w:val="0"/>
        <w:ind w:firstLine="5670"/>
        <w:jc w:val="center"/>
        <w:rPr>
          <w:b/>
          <w:bCs/>
          <w:color w:val="000000"/>
          <w:sz w:val="23"/>
          <w:szCs w:val="23"/>
        </w:rPr>
      </w:pPr>
      <w:r w:rsidRPr="000966F5">
        <w:rPr>
          <w:b/>
          <w:bCs/>
          <w:color w:val="000000"/>
          <w:sz w:val="23"/>
          <w:szCs w:val="23"/>
        </w:rPr>
        <w:t>Sertaç Ş. TORAMANOĞLU</w:t>
      </w:r>
    </w:p>
    <w:p w:rsidR="006A5616" w:rsidRPr="000966F5" w:rsidRDefault="006A5616" w:rsidP="007B5CF1">
      <w:pPr>
        <w:autoSpaceDE w:val="0"/>
        <w:autoSpaceDN w:val="0"/>
        <w:adjustRightInd w:val="0"/>
        <w:ind w:firstLine="5670"/>
        <w:jc w:val="center"/>
        <w:rPr>
          <w:b/>
          <w:bCs/>
          <w:color w:val="000000"/>
          <w:sz w:val="23"/>
          <w:szCs w:val="23"/>
        </w:rPr>
      </w:pPr>
      <w:r w:rsidRPr="000966F5">
        <w:rPr>
          <w:b/>
          <w:bCs/>
          <w:color w:val="000000"/>
          <w:sz w:val="23"/>
          <w:szCs w:val="23"/>
        </w:rPr>
        <w:t>Genel Sekreter a.</w:t>
      </w:r>
    </w:p>
    <w:p w:rsidR="00CA0A79" w:rsidRPr="000966F5" w:rsidRDefault="006A5616" w:rsidP="007B5CF1">
      <w:pPr>
        <w:autoSpaceDE w:val="0"/>
        <w:autoSpaceDN w:val="0"/>
        <w:adjustRightInd w:val="0"/>
        <w:ind w:firstLine="5670"/>
        <w:jc w:val="center"/>
        <w:rPr>
          <w:sz w:val="23"/>
          <w:szCs w:val="23"/>
        </w:rPr>
      </w:pPr>
      <w:r w:rsidRPr="000966F5">
        <w:rPr>
          <w:b/>
          <w:bCs/>
          <w:color w:val="000000"/>
          <w:sz w:val="23"/>
          <w:szCs w:val="23"/>
        </w:rPr>
        <w:t>Şube Müdürü</w:t>
      </w:r>
    </w:p>
    <w:sectPr w:rsidR="00CA0A79" w:rsidRPr="000966F5" w:rsidSect="006A5616">
      <w:headerReference w:type="even" r:id="rId7"/>
      <w:headerReference w:type="default" r:id="rId8"/>
      <w:footerReference w:type="even" r:id="rId9"/>
      <w:footerReference w:type="default" r:id="rId10"/>
      <w:headerReference w:type="first" r:id="rId11"/>
      <w:footerReference w:type="first" r:id="rId12"/>
      <w:pgSz w:w="11906" w:h="16838"/>
      <w:pgMar w:top="1135" w:right="1417" w:bottom="709"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C4" w:rsidRDefault="007A56C4" w:rsidP="00CA0A79">
      <w:r>
        <w:separator/>
      </w:r>
    </w:p>
  </w:endnote>
  <w:endnote w:type="continuationSeparator" w:id="0">
    <w:p w:rsidR="007A56C4" w:rsidRDefault="007A56C4"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C4" w:rsidRDefault="007A56C4" w:rsidP="00CA0A79">
      <w:r>
        <w:separator/>
      </w:r>
    </w:p>
  </w:footnote>
  <w:footnote w:type="continuationSeparator" w:id="0">
    <w:p w:rsidR="007A56C4" w:rsidRDefault="007A56C4"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CA0A79"/>
    <w:rsid w:val="000034AE"/>
    <w:rsid w:val="00004B23"/>
    <w:rsid w:val="0006552F"/>
    <w:rsid w:val="000966F5"/>
    <w:rsid w:val="00097373"/>
    <w:rsid w:val="00130616"/>
    <w:rsid w:val="001E2EB1"/>
    <w:rsid w:val="002A2A5D"/>
    <w:rsid w:val="00332F28"/>
    <w:rsid w:val="00367F3E"/>
    <w:rsid w:val="0043655A"/>
    <w:rsid w:val="004619D4"/>
    <w:rsid w:val="00463AFB"/>
    <w:rsid w:val="00482DC6"/>
    <w:rsid w:val="004B3E07"/>
    <w:rsid w:val="004E006D"/>
    <w:rsid w:val="005641F2"/>
    <w:rsid w:val="00572595"/>
    <w:rsid w:val="005776AD"/>
    <w:rsid w:val="005A52B1"/>
    <w:rsid w:val="00653672"/>
    <w:rsid w:val="006909EE"/>
    <w:rsid w:val="006A5616"/>
    <w:rsid w:val="006B0D6F"/>
    <w:rsid w:val="006D0263"/>
    <w:rsid w:val="007A56C4"/>
    <w:rsid w:val="007B5CF1"/>
    <w:rsid w:val="00800A03"/>
    <w:rsid w:val="00890693"/>
    <w:rsid w:val="008B38E5"/>
    <w:rsid w:val="009427B3"/>
    <w:rsid w:val="009D3D9E"/>
    <w:rsid w:val="00A950A1"/>
    <w:rsid w:val="00AF16B6"/>
    <w:rsid w:val="00B20F3F"/>
    <w:rsid w:val="00B40C74"/>
    <w:rsid w:val="00B472CF"/>
    <w:rsid w:val="00BE482E"/>
    <w:rsid w:val="00CA0A79"/>
    <w:rsid w:val="00CF6FC9"/>
    <w:rsid w:val="00D55236"/>
    <w:rsid w:val="00D678DA"/>
    <w:rsid w:val="00DA2F5C"/>
    <w:rsid w:val="00DB2741"/>
    <w:rsid w:val="00E0387A"/>
    <w:rsid w:val="00E2768D"/>
    <w:rsid w:val="00E57DD9"/>
    <w:rsid w:val="00EC6822"/>
    <w:rsid w:val="00FA37A8"/>
    <w:rsid w:val="00FF36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6A5616"/>
    <w:rPr>
      <w:rFonts w:ascii="Tahoma" w:hAnsi="Tahoma" w:cs="Tahoma"/>
      <w:sz w:val="16"/>
      <w:szCs w:val="16"/>
    </w:rPr>
  </w:style>
  <w:style w:type="character" w:customStyle="1" w:styleId="BalonMetniChar">
    <w:name w:val="Balon Metni Char"/>
    <w:basedOn w:val="VarsaylanParagrafYazTipi"/>
    <w:link w:val="BalonMetni"/>
    <w:uiPriority w:val="99"/>
    <w:semiHidden/>
    <w:rsid w:val="006A5616"/>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7B5CF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nfo.gov/content/pkg/FR-2020-07-01/pdf/2020-14195.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82F72"/>
    <w:rsid w:val="001916E5"/>
    <w:rsid w:val="005203ED"/>
    <w:rsid w:val="005824C3"/>
    <w:rsid w:val="006543CB"/>
    <w:rsid w:val="007D7B72"/>
    <w:rsid w:val="00A169FE"/>
    <w:rsid w:val="00B3768E"/>
    <w:rsid w:val="00C24D70"/>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4</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ABD Anti-Damping ve Telafi Edici Vergi Önlemleri İdari Gözden Geçirme Soruşturmaları</dc:subject>
  <dc:creator>Kubra Aygun</dc:creator>
  <cp:keywords>30/07/2020</cp:keywords>
  <cp:lastModifiedBy>vedat.iyigun</cp:lastModifiedBy>
  <cp:revision>2</cp:revision>
  <dcterms:created xsi:type="dcterms:W3CDTF">2020-07-30T09:12:00Z</dcterms:created>
  <dcterms:modified xsi:type="dcterms:W3CDTF">2020-07-30T09:12:00Z</dcterms:modified>
  <cp:category>2020/1055-02662</cp:category>
</cp:coreProperties>
</file>