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2"/>
        <w:gridCol w:w="150"/>
        <w:gridCol w:w="6045"/>
        <w:gridCol w:w="2249"/>
        <w:gridCol w:w="415"/>
      </w:tblGrid>
      <w:tr w:rsidR="00482DC6" w:rsidTr="00744C48">
        <w:trPr>
          <w:gridAfter w:val="1"/>
          <w:wAfter w:w="216" w:type="pct"/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145" w:type="pct"/>
            <w:hideMark/>
          </w:tcPr>
          <w:p w:rsidR="00482DC6" w:rsidRDefault="00482DC6" w:rsidP="0098610C">
            <w:r>
              <w:t>35649853-TİM.K</w:t>
            </w:r>
            <w:r w:rsidR="00800A03">
              <w:t>İ</w:t>
            </w:r>
            <w:r>
              <w:t>B.GSK.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160DCD">
                  <w:t>2020/803-02275</w:t>
                </w:r>
              </w:sdtContent>
            </w:sdt>
            <w:bookmarkEnd w:id="1"/>
          </w:p>
        </w:tc>
        <w:tc>
          <w:tcPr>
            <w:tcW w:w="1170" w:type="pct"/>
            <w:hideMark/>
          </w:tcPr>
          <w:p w:rsidR="00482DC6" w:rsidRDefault="00482DC6" w:rsidP="00744C48">
            <w:pPr>
              <w:ind w:left="-274"/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160DCD">
                  <w:t>01/07/2020</w:t>
                </w:r>
              </w:sdtContent>
            </w:sdt>
            <w:bookmarkEnd w:id="2"/>
          </w:p>
        </w:tc>
      </w:tr>
      <w:tr w:rsidR="00482DC6" w:rsidTr="0098610C">
        <w:trPr>
          <w:trHeight w:val="311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</w:p>
        </w:tc>
        <w:tc>
          <w:tcPr>
            <w:tcW w:w="78" w:type="pct"/>
          </w:tcPr>
          <w:p w:rsidR="00482DC6" w:rsidRDefault="00482DC6" w:rsidP="0098610C"/>
        </w:tc>
        <w:tc>
          <w:tcPr>
            <w:tcW w:w="4531" w:type="pct"/>
            <w:gridSpan w:val="3"/>
          </w:tcPr>
          <w:p w:rsidR="00482DC6" w:rsidRDefault="00482DC6" w:rsidP="0098610C"/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3"/>
              </w:tcPr>
              <w:p w:rsidR="00482DC6" w:rsidRDefault="006A4BB6" w:rsidP="00947537">
                <w:r>
                  <w:t>Dış Ticaret Bilgilendirme Seminerleri</w:t>
                </w:r>
              </w:p>
            </w:tc>
          </w:sdtContent>
        </w:sdt>
      </w:tr>
    </w:tbl>
    <w:p w:rsidR="00744C48" w:rsidRPr="003F517C" w:rsidRDefault="00744C48" w:rsidP="00744C48">
      <w:pPr>
        <w:numPr>
          <w:ilvl w:val="12"/>
          <w:numId w:val="0"/>
        </w:numPr>
        <w:jc w:val="right"/>
        <w:rPr>
          <w:b/>
          <w:u w:val="single"/>
        </w:rPr>
      </w:pPr>
      <w:r w:rsidRPr="003F517C">
        <w:rPr>
          <w:b/>
          <w:u w:val="single"/>
        </w:rPr>
        <w:t>E-POSTA</w:t>
      </w:r>
    </w:p>
    <w:p w:rsidR="00744C48" w:rsidRPr="003F517C" w:rsidRDefault="00744C48" w:rsidP="00744C48">
      <w:pPr>
        <w:numPr>
          <w:ilvl w:val="12"/>
          <w:numId w:val="0"/>
        </w:numPr>
        <w:jc w:val="right"/>
        <w:rPr>
          <w:b/>
        </w:rPr>
      </w:pPr>
    </w:p>
    <w:p w:rsidR="00744C48" w:rsidRPr="003F517C" w:rsidRDefault="00744C48" w:rsidP="00744C48">
      <w:pPr>
        <w:numPr>
          <w:ilvl w:val="12"/>
          <w:numId w:val="0"/>
        </w:numPr>
        <w:jc w:val="center"/>
        <w:rPr>
          <w:b/>
        </w:rPr>
      </w:pPr>
      <w:r w:rsidRPr="003F517C">
        <w:rPr>
          <w:b/>
        </w:rPr>
        <w:t>KARADENİZ İHRACATÇI BİRLİKLERİ ÜYELERİNE SİRKÜLER</w:t>
      </w:r>
    </w:p>
    <w:p w:rsidR="00744C48" w:rsidRPr="003F517C" w:rsidRDefault="00744C48" w:rsidP="00744C48">
      <w:pPr>
        <w:numPr>
          <w:ilvl w:val="12"/>
          <w:numId w:val="0"/>
        </w:numPr>
        <w:jc w:val="center"/>
      </w:pPr>
    </w:p>
    <w:p w:rsidR="00744C48" w:rsidRPr="003F517C" w:rsidRDefault="00744C48" w:rsidP="00744C48">
      <w:pPr>
        <w:jc w:val="center"/>
        <w:rPr>
          <w:b/>
          <w:bCs/>
          <w:u w:val="single"/>
        </w:rPr>
      </w:pPr>
      <w:r w:rsidRPr="003F517C">
        <w:rPr>
          <w:b/>
          <w:bCs/>
          <w:u w:val="single"/>
        </w:rPr>
        <w:t>20</w:t>
      </w:r>
      <w:r>
        <w:rPr>
          <w:b/>
          <w:bCs/>
          <w:u w:val="single"/>
        </w:rPr>
        <w:t>20</w:t>
      </w:r>
      <w:r w:rsidRPr="003F517C">
        <w:rPr>
          <w:b/>
          <w:bCs/>
          <w:u w:val="single"/>
        </w:rPr>
        <w:t xml:space="preserve"> /</w:t>
      </w:r>
      <w:r>
        <w:rPr>
          <w:b/>
          <w:bCs/>
          <w:u w:val="single"/>
        </w:rPr>
        <w:t>341</w:t>
      </w:r>
    </w:p>
    <w:p w:rsidR="00744C48" w:rsidRPr="003F517C" w:rsidRDefault="00744C48" w:rsidP="00744C48">
      <w:pPr>
        <w:jc w:val="center"/>
        <w:rPr>
          <w:b/>
          <w:bCs/>
          <w:u w:val="single"/>
        </w:rPr>
      </w:pPr>
    </w:p>
    <w:p w:rsidR="00744C48" w:rsidRPr="003F517C" w:rsidRDefault="00744C48" w:rsidP="00947537">
      <w:pPr>
        <w:ind w:firstLine="851"/>
        <w:jc w:val="both"/>
      </w:pPr>
      <w:r w:rsidRPr="003F517C">
        <w:t xml:space="preserve">Sayın üyemiz,  </w:t>
      </w:r>
    </w:p>
    <w:p w:rsidR="00744C48" w:rsidRPr="003F517C" w:rsidRDefault="00744C48" w:rsidP="00947537">
      <w:pPr>
        <w:ind w:firstLine="851"/>
        <w:jc w:val="both"/>
      </w:pPr>
    </w:p>
    <w:p w:rsidR="00744C48" w:rsidRDefault="00744C48" w:rsidP="00947537">
      <w:pPr>
        <w:tabs>
          <w:tab w:val="left" w:pos="993"/>
        </w:tabs>
        <w:ind w:firstLine="851"/>
        <w:jc w:val="both"/>
      </w:pPr>
      <w:r>
        <w:t xml:space="preserve">Bilindiği üzere, </w:t>
      </w:r>
      <w:r w:rsidRPr="00130C18">
        <w:t>Ticaret Bakanlığı tarafından uygulanmakta olan ihracata yönelik Destek pr</w:t>
      </w:r>
      <w:r>
        <w:t xml:space="preserve">ogramlarının tanıtımı amacıyla </w:t>
      </w:r>
      <w:r w:rsidRPr="00192A8F">
        <w:rPr>
          <w:b/>
        </w:rPr>
        <w:t>Dış Ticaret Bilgilendirme Seminerleri</w:t>
      </w:r>
      <w:r w:rsidRPr="00130C18">
        <w:t xml:space="preserve"> düzenlenmektedir. </w:t>
      </w:r>
    </w:p>
    <w:p w:rsidR="00744C48" w:rsidRPr="00130C18" w:rsidRDefault="00744C48" w:rsidP="00947537">
      <w:pPr>
        <w:tabs>
          <w:tab w:val="left" w:pos="993"/>
        </w:tabs>
        <w:ind w:firstLine="851"/>
        <w:jc w:val="both"/>
      </w:pPr>
    </w:p>
    <w:p w:rsidR="00744C48" w:rsidRDefault="00744C48" w:rsidP="00947537">
      <w:pPr>
        <w:pStyle w:val="NormalWeb"/>
        <w:spacing w:before="0" w:beforeAutospacing="0" w:after="0" w:afterAutospacing="0"/>
        <w:ind w:firstLine="851"/>
        <w:jc w:val="both"/>
      </w:pPr>
      <w:r w:rsidRPr="00130C18">
        <w:t>Bu çerçevede, Ticaret Bakanlığı koordinasyonu</w:t>
      </w:r>
      <w:r>
        <w:t>nda,</w:t>
      </w:r>
      <w:r w:rsidRPr="00130C18">
        <w:t xml:space="preserve"> Genel Sekreterliğimiz ile </w:t>
      </w:r>
      <w:r>
        <w:t xml:space="preserve">Bafra, Giresun, Merzifon, Tokat, Ünye Ticaret ve Sanayi Odaları </w:t>
      </w:r>
      <w:r w:rsidRPr="00130C18">
        <w:t>işbirliğinde,</w:t>
      </w:r>
      <w:r w:rsidRPr="00130C18">
        <w:rPr>
          <w:b/>
        </w:rPr>
        <w:t xml:space="preserve"> 06 Temmuz</w:t>
      </w:r>
      <w:r>
        <w:rPr>
          <w:b/>
        </w:rPr>
        <w:t xml:space="preserve"> 2020</w:t>
      </w:r>
      <w:r w:rsidRPr="00130C18">
        <w:rPr>
          <w:b/>
        </w:rPr>
        <w:t xml:space="preserve"> Pazartesi </w:t>
      </w:r>
      <w:r w:rsidRPr="006474BC">
        <w:t>ve</w:t>
      </w:r>
      <w:r w:rsidRPr="00130C18">
        <w:rPr>
          <w:b/>
        </w:rPr>
        <w:t xml:space="preserve"> 07 Temmuz 2020 Salı gün</w:t>
      </w:r>
      <w:r>
        <w:rPr>
          <w:b/>
        </w:rPr>
        <w:t>leri</w:t>
      </w:r>
      <w:r w:rsidRPr="00130C18">
        <w:rPr>
          <w:b/>
        </w:rPr>
        <w:t xml:space="preserve"> “Zoom” </w:t>
      </w:r>
      <w:r w:rsidRPr="006474BC">
        <w:t>programı aracılığıyla</w:t>
      </w:r>
      <w:r>
        <w:rPr>
          <w:b/>
        </w:rPr>
        <w:t xml:space="preserve">online ortamda web semineri (webinar) </w:t>
      </w:r>
      <w:r>
        <w:t>düzenlenecek olup, söz konusu seminerle ilgili olarak hazırlanan detaylı program ve seminer bağlantı adresleri aşağıda yer almaktadır.</w:t>
      </w:r>
    </w:p>
    <w:p w:rsidR="00744C48" w:rsidRDefault="00744C48" w:rsidP="00947537">
      <w:pPr>
        <w:pStyle w:val="NormalWeb"/>
        <w:spacing w:before="0" w:beforeAutospacing="0" w:after="0" w:afterAutospacing="0"/>
        <w:ind w:firstLine="851"/>
        <w:jc w:val="both"/>
      </w:pPr>
    </w:p>
    <w:p w:rsidR="00744C48" w:rsidRDefault="00744C48" w:rsidP="00947537">
      <w:pPr>
        <w:pStyle w:val="NormalWeb"/>
        <w:spacing w:before="0" w:beforeAutospacing="0" w:after="0" w:afterAutospacing="0"/>
        <w:ind w:firstLine="851"/>
        <w:jc w:val="both"/>
      </w:pPr>
      <w:r w:rsidRPr="003F517C">
        <w:t xml:space="preserve">Önemle bilgilerinize sunarız. </w:t>
      </w:r>
    </w:p>
    <w:p w:rsidR="00947537" w:rsidRPr="003F517C" w:rsidRDefault="00947537" w:rsidP="00947537">
      <w:pPr>
        <w:pStyle w:val="NormalWeb"/>
        <w:spacing w:before="0" w:beforeAutospacing="0" w:after="0" w:afterAutospacing="0"/>
        <w:ind w:firstLine="851"/>
        <w:jc w:val="both"/>
      </w:pPr>
    </w:p>
    <w:p w:rsidR="00947537" w:rsidRPr="00520C37" w:rsidRDefault="00947537" w:rsidP="00947537">
      <w:pPr>
        <w:tabs>
          <w:tab w:val="left" w:pos="851"/>
          <w:tab w:val="left" w:pos="993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r w:rsidRPr="00520C37">
        <w:rPr>
          <w:i/>
          <w:iCs/>
          <w:color w:val="000000"/>
        </w:rPr>
        <w:t>e-imzalıdır</w:t>
      </w:r>
    </w:p>
    <w:p w:rsidR="00947537" w:rsidRPr="00520C37" w:rsidRDefault="00947537" w:rsidP="0094753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Şahin KURUL</w:t>
      </w:r>
    </w:p>
    <w:p w:rsidR="00947537" w:rsidRPr="00520C37" w:rsidRDefault="00947537" w:rsidP="0094753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Genel Sekreter a.</w:t>
      </w:r>
    </w:p>
    <w:p w:rsidR="00947537" w:rsidRPr="00520C37" w:rsidRDefault="00947537" w:rsidP="00947537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20C37">
        <w:rPr>
          <w:b/>
          <w:bCs/>
          <w:color w:val="000000"/>
        </w:rPr>
        <w:t>Şube Müdürü</w:t>
      </w:r>
    </w:p>
    <w:p w:rsidR="00744C48" w:rsidRDefault="00744C48" w:rsidP="00744C48">
      <w:pPr>
        <w:jc w:val="right"/>
      </w:pPr>
    </w:p>
    <w:p w:rsidR="00744C48" w:rsidRDefault="00744C48" w:rsidP="00744C48">
      <w:pPr>
        <w:rPr>
          <w:b/>
          <w:u w:val="single"/>
        </w:rPr>
      </w:pPr>
    </w:p>
    <w:p w:rsidR="00744C48" w:rsidRPr="00192A8F" w:rsidRDefault="00744C48" w:rsidP="00744C48">
      <w:pPr>
        <w:rPr>
          <w:b/>
          <w:u w:val="single"/>
        </w:rPr>
      </w:pPr>
      <w:r w:rsidRPr="00192A8F">
        <w:rPr>
          <w:b/>
          <w:u w:val="single"/>
        </w:rPr>
        <w:t xml:space="preserve">SEMİNER BAĞLANTI ADRESLERİ: </w:t>
      </w:r>
    </w:p>
    <w:p w:rsidR="00744C48" w:rsidRDefault="00744C48" w:rsidP="00744C48">
      <w:pPr>
        <w:rPr>
          <w:b/>
        </w:rPr>
      </w:pPr>
    </w:p>
    <w:p w:rsidR="00744C48" w:rsidRPr="006474BC" w:rsidRDefault="00744C48" w:rsidP="00744C48">
      <w:pPr>
        <w:pStyle w:val="NormalWeb"/>
        <w:spacing w:before="0" w:beforeAutospacing="0" w:after="0" w:afterAutospacing="0"/>
        <w:rPr>
          <w:rStyle w:val="Gl"/>
          <w:u w:val="single"/>
        </w:rPr>
      </w:pPr>
      <w:r w:rsidRPr="006474BC">
        <w:rPr>
          <w:rStyle w:val="Gl"/>
          <w:u w:val="single"/>
        </w:rPr>
        <w:t>06 TEMMUZ 2020 PAZARTESİ</w:t>
      </w:r>
    </w:p>
    <w:p w:rsidR="00744C48" w:rsidRDefault="0071358A" w:rsidP="00744C48">
      <w:hyperlink r:id="rId7" w:history="1">
        <w:r w:rsidR="00744C48">
          <w:rPr>
            <w:rStyle w:val="Kpr"/>
          </w:rPr>
          <w:t>https://us02web.zoom.us/webinar/register/WN_bys2xgl2RCWf5DoBvdtU6w</w:t>
        </w:r>
      </w:hyperlink>
    </w:p>
    <w:p w:rsidR="00744C48" w:rsidRDefault="00744C48" w:rsidP="00744C48"/>
    <w:p w:rsidR="00744C48" w:rsidRPr="006474BC" w:rsidRDefault="00744C48" w:rsidP="00744C48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u w:val="single"/>
        </w:rPr>
        <w:t>0</w:t>
      </w:r>
      <w:r w:rsidRPr="006474BC">
        <w:rPr>
          <w:rStyle w:val="Gl"/>
          <w:u w:val="single"/>
        </w:rPr>
        <w:t>7 TEMMUZ 2020 SALI</w:t>
      </w:r>
    </w:p>
    <w:p w:rsidR="00744C48" w:rsidRDefault="0071358A" w:rsidP="00744C48">
      <w:hyperlink r:id="rId8" w:history="1">
        <w:r w:rsidR="00744C48">
          <w:rPr>
            <w:rStyle w:val="Kpr"/>
          </w:rPr>
          <w:t>https://us02web.zoom.us/webinar/register/WN_UAKBZTp2Q1WdS7GCcTpDKA</w:t>
        </w:r>
      </w:hyperlink>
    </w:p>
    <w:p w:rsidR="00744C48" w:rsidRDefault="00744C48" w:rsidP="00744C48">
      <w:pPr>
        <w:pStyle w:val="NormalWeb"/>
      </w:pPr>
      <w:r w:rsidRPr="001212C2">
        <w:rPr>
          <w:rStyle w:val="Gl"/>
        </w:rPr>
        <w:t>Zoom kullanma kılavuzu için lütfen</w:t>
      </w:r>
      <w:r w:rsidRPr="001212C2">
        <w:rPr>
          <w:b/>
        </w:rPr>
        <w:t> </w:t>
      </w:r>
      <w:hyperlink r:id="rId9" w:tgtFrame="_blank" w:history="1">
        <w:r w:rsidRPr="001212C2">
          <w:rPr>
            <w:rStyle w:val="Kpr"/>
            <w:b/>
          </w:rPr>
          <w:t>tıklayınız.</w:t>
        </w:r>
      </w:hyperlink>
    </w:p>
    <w:p w:rsidR="00744C48" w:rsidRDefault="00744C48" w:rsidP="00744C48">
      <w:pPr>
        <w:pStyle w:val="NormalWeb"/>
      </w:pPr>
    </w:p>
    <w:p w:rsidR="00744C48" w:rsidRPr="001212C2" w:rsidRDefault="00744C48" w:rsidP="00744C48">
      <w:pPr>
        <w:pStyle w:val="NormalWeb"/>
        <w:rPr>
          <w:b/>
        </w:rPr>
      </w:pPr>
    </w:p>
    <w:p w:rsidR="00744C48" w:rsidRDefault="00744C48" w:rsidP="00744C48">
      <w:pPr>
        <w:pStyle w:val="NormalWeb"/>
        <w:spacing w:before="0" w:beforeAutospacing="0" w:after="0" w:afterAutospacing="0"/>
        <w:jc w:val="center"/>
        <w:rPr>
          <w:rStyle w:val="Gl"/>
          <w:u w:val="single"/>
        </w:rPr>
      </w:pPr>
    </w:p>
    <w:p w:rsidR="00744C48" w:rsidRDefault="00744C48" w:rsidP="00744C48">
      <w:pPr>
        <w:pStyle w:val="NormalWeb"/>
        <w:spacing w:before="0" w:beforeAutospacing="0" w:after="0" w:afterAutospacing="0"/>
        <w:jc w:val="center"/>
        <w:rPr>
          <w:rStyle w:val="Gl"/>
          <w:u w:val="single"/>
        </w:rPr>
      </w:pPr>
    </w:p>
    <w:p w:rsidR="00744C48" w:rsidRDefault="00744C48" w:rsidP="00744C48">
      <w:pPr>
        <w:pStyle w:val="NormalWeb"/>
        <w:spacing w:before="0" w:beforeAutospacing="0" w:after="0" w:afterAutospacing="0"/>
        <w:jc w:val="center"/>
        <w:rPr>
          <w:rStyle w:val="Gl"/>
          <w:u w:val="single"/>
        </w:rPr>
      </w:pPr>
      <w:r>
        <w:rPr>
          <w:rStyle w:val="Gl"/>
          <w:u w:val="single"/>
        </w:rPr>
        <w:t xml:space="preserve">DIŞ TİCARET BİLGİLENDİRME SEMİNERİ </w:t>
      </w:r>
      <w:r w:rsidRPr="006474BC">
        <w:rPr>
          <w:rStyle w:val="Gl"/>
          <w:u w:val="single"/>
        </w:rPr>
        <w:t>PROGRAM</w:t>
      </w:r>
      <w:r>
        <w:rPr>
          <w:rStyle w:val="Gl"/>
          <w:u w:val="single"/>
        </w:rPr>
        <w:t>I</w:t>
      </w:r>
    </w:p>
    <w:p w:rsidR="00744C48" w:rsidRDefault="00744C48" w:rsidP="00744C48">
      <w:pPr>
        <w:pStyle w:val="NormalWeb"/>
        <w:spacing w:before="0" w:beforeAutospacing="0" w:after="0" w:afterAutospacing="0"/>
        <w:rPr>
          <w:rStyle w:val="Gl"/>
          <w:u w:val="single"/>
        </w:rPr>
      </w:pPr>
    </w:p>
    <w:p w:rsidR="00744C48" w:rsidRPr="006474BC" w:rsidRDefault="00744C48" w:rsidP="00744C48">
      <w:pPr>
        <w:pStyle w:val="NormalWeb"/>
        <w:spacing w:before="0" w:beforeAutospacing="0" w:after="0" w:afterAutospacing="0"/>
        <w:rPr>
          <w:rStyle w:val="Gl"/>
          <w:u w:val="single"/>
        </w:rPr>
      </w:pPr>
      <w:r w:rsidRPr="006474BC">
        <w:rPr>
          <w:rStyle w:val="Gl"/>
          <w:u w:val="single"/>
        </w:rPr>
        <w:t>06 TEMMUZ 2020 PAZARTESİ</w:t>
      </w:r>
    </w:p>
    <w:p w:rsidR="00744C48" w:rsidRPr="006474BC" w:rsidRDefault="00744C48" w:rsidP="00744C48">
      <w:pPr>
        <w:spacing w:line="240" w:lineRule="atLeast"/>
        <w:jc w:val="both"/>
      </w:pPr>
      <w:r w:rsidRPr="006474BC">
        <w:t>14.00-14.30</w:t>
      </w:r>
      <w:r w:rsidRPr="006474BC">
        <w:tab/>
        <w:t xml:space="preserve">Türk Ürünlerinin Yurtdışında Markalaşması, Türk Malı İmajının </w:t>
      </w:r>
    </w:p>
    <w:p w:rsidR="00744C48" w:rsidRPr="006474BC" w:rsidRDefault="00744C48" w:rsidP="00744C48">
      <w:pPr>
        <w:spacing w:line="240" w:lineRule="atLeast"/>
        <w:jc w:val="both"/>
      </w:pPr>
      <w:r w:rsidRPr="006474BC">
        <w:tab/>
      </w:r>
      <w:r w:rsidRPr="006474BC">
        <w:tab/>
        <w:t xml:space="preserve">Yerleştirilmesi ve TURQUALITY’nin Desteklenmesi ile Yurt Dışı </w:t>
      </w:r>
    </w:p>
    <w:p w:rsidR="00744C48" w:rsidRPr="006474BC" w:rsidRDefault="00744C48" w:rsidP="00744C48">
      <w:pPr>
        <w:spacing w:line="240" w:lineRule="atLeast"/>
        <w:jc w:val="both"/>
      </w:pPr>
      <w:r w:rsidRPr="006474BC">
        <w:tab/>
      </w:r>
      <w:r w:rsidRPr="006474BC">
        <w:tab/>
        <w:t>Birim Marka ve Tasarım Destekleri</w:t>
      </w:r>
    </w:p>
    <w:p w:rsidR="00744C48" w:rsidRPr="006474BC" w:rsidRDefault="00744C48" w:rsidP="00744C48">
      <w:pPr>
        <w:spacing w:line="240" w:lineRule="atLeast"/>
        <w:ind w:left="708" w:firstLine="708"/>
        <w:jc w:val="both"/>
        <w:rPr>
          <w:b/>
        </w:rPr>
      </w:pPr>
      <w:r w:rsidRPr="006474BC">
        <w:rPr>
          <w:b/>
        </w:rPr>
        <w:t>İbrahim KUMAŞ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Ticaret Bakanlığı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İhracat Genel Müdürlüğü, Ticaret Uzmanı</w:t>
      </w:r>
    </w:p>
    <w:p w:rsidR="00744C48" w:rsidRPr="006474BC" w:rsidRDefault="00744C48" w:rsidP="00744C48">
      <w:pPr>
        <w:pStyle w:val="ListeParagraf"/>
        <w:ind w:left="0"/>
      </w:pPr>
    </w:p>
    <w:p w:rsidR="00744C48" w:rsidRPr="006474BC" w:rsidRDefault="00744C48" w:rsidP="00744C48">
      <w:pPr>
        <w:spacing w:line="240" w:lineRule="atLeast"/>
        <w:jc w:val="both"/>
      </w:pPr>
      <w:r w:rsidRPr="006474BC">
        <w:t>14.30-15.00</w:t>
      </w:r>
      <w:r w:rsidRPr="006474BC">
        <w:tab/>
        <w:t xml:space="preserve">Uluslararası Rekabetçiliğin Geliştirilmesinin Desteklenmesi, Pazar </w:t>
      </w:r>
    </w:p>
    <w:p w:rsidR="00744C48" w:rsidRPr="006474BC" w:rsidRDefault="00744C48" w:rsidP="00744C48">
      <w:pPr>
        <w:spacing w:line="240" w:lineRule="atLeast"/>
        <w:ind w:firstLine="708"/>
        <w:jc w:val="both"/>
      </w:pPr>
      <w:r w:rsidRPr="006474BC">
        <w:tab/>
        <w:t xml:space="preserve">Araştırması ve Pazara Giriş Desteği, E- Ticaret Sitelerine Üyelik </w:t>
      </w:r>
    </w:p>
    <w:p w:rsidR="00744C48" w:rsidRPr="006474BC" w:rsidRDefault="00744C48" w:rsidP="00744C48">
      <w:pPr>
        <w:spacing w:line="240" w:lineRule="atLeast"/>
        <w:ind w:firstLine="708"/>
        <w:jc w:val="both"/>
      </w:pPr>
      <w:r w:rsidRPr="006474BC">
        <w:tab/>
        <w:t xml:space="preserve"> Desteği, Pazara Giriş Belgelerinin Desteklenmesi</w:t>
      </w:r>
    </w:p>
    <w:p w:rsidR="00744C48" w:rsidRPr="006474BC" w:rsidRDefault="00744C48" w:rsidP="00744C48">
      <w:pPr>
        <w:spacing w:line="240" w:lineRule="atLeast"/>
        <w:ind w:left="708" w:firstLine="708"/>
        <w:jc w:val="both"/>
        <w:rPr>
          <w:b/>
        </w:rPr>
      </w:pPr>
      <w:r w:rsidRPr="006474BC">
        <w:rPr>
          <w:b/>
        </w:rPr>
        <w:t xml:space="preserve">Gözde EROĞLU 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Ticaret Bakanlığı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İhracat Genel Müdürlüğü, İhracatı Geliştirme Uzmanı</w:t>
      </w:r>
    </w:p>
    <w:p w:rsidR="00744C48" w:rsidRPr="006474BC" w:rsidRDefault="00744C48" w:rsidP="00744C48">
      <w:pPr>
        <w:spacing w:line="240" w:lineRule="atLeast"/>
        <w:ind w:left="1627"/>
        <w:jc w:val="both"/>
      </w:pPr>
    </w:p>
    <w:p w:rsidR="00744C48" w:rsidRPr="006474BC" w:rsidRDefault="00744C48" w:rsidP="00744C48">
      <w:pPr>
        <w:numPr>
          <w:ilvl w:val="3"/>
          <w:numId w:val="1"/>
        </w:numPr>
        <w:spacing w:line="240" w:lineRule="atLeast"/>
        <w:ind w:left="0" w:firstLine="0"/>
        <w:jc w:val="both"/>
      </w:pPr>
      <w:r w:rsidRPr="006474BC">
        <w:t>Yurt Dışında Gerçekleştirilen Fuar Katılımlarının Desteklenmesi,</w:t>
      </w:r>
    </w:p>
    <w:p w:rsidR="00744C48" w:rsidRPr="006474BC" w:rsidRDefault="00744C48" w:rsidP="00744C48">
      <w:pPr>
        <w:spacing w:line="240" w:lineRule="atLeast"/>
        <w:ind w:left="708" w:firstLine="708"/>
        <w:jc w:val="both"/>
        <w:rPr>
          <w:b/>
        </w:rPr>
      </w:pPr>
      <w:r w:rsidRPr="006474BC">
        <w:rPr>
          <w:b/>
        </w:rPr>
        <w:t xml:space="preserve">Ali ERDAL 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Ticaret Bakanlığı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İhracat Genel Müdürlüğü, Ticaret Uzmanı</w:t>
      </w:r>
    </w:p>
    <w:p w:rsidR="00744C48" w:rsidRPr="006474BC" w:rsidRDefault="00744C48" w:rsidP="00744C48">
      <w:pPr>
        <w:spacing w:line="240" w:lineRule="atLeast"/>
        <w:ind w:left="1627"/>
        <w:jc w:val="both"/>
      </w:pPr>
    </w:p>
    <w:p w:rsidR="00744C48" w:rsidRPr="006474BC" w:rsidRDefault="00744C48" w:rsidP="00744C48">
      <w:pPr>
        <w:spacing w:line="240" w:lineRule="atLeast"/>
        <w:jc w:val="both"/>
      </w:pPr>
      <w:r w:rsidRPr="006474BC">
        <w:t>15.30-17.00</w:t>
      </w:r>
      <w:r w:rsidRPr="006474BC">
        <w:tab/>
        <w:t>Döviz Kazandırıcı Hizmetlere Sağlanan Devlet Destekleri</w:t>
      </w:r>
    </w:p>
    <w:p w:rsidR="00744C48" w:rsidRPr="006474BC" w:rsidRDefault="00744C48" w:rsidP="00744C48">
      <w:pPr>
        <w:spacing w:line="240" w:lineRule="atLeast"/>
        <w:ind w:left="708" w:firstLine="708"/>
        <w:jc w:val="both"/>
        <w:rPr>
          <w:b/>
        </w:rPr>
      </w:pPr>
      <w:r w:rsidRPr="006474BC">
        <w:rPr>
          <w:b/>
        </w:rPr>
        <w:t>Tahir DİNGİL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Ticaret Bakanlığı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 xml:space="preserve">Serbest Bölgeler, Yurtdışı Yatırım ve Hizmetler Genel Müdürlüğü </w:t>
      </w:r>
    </w:p>
    <w:p w:rsidR="00744C48" w:rsidRPr="006474BC" w:rsidRDefault="00744C48" w:rsidP="00744C48">
      <w:pPr>
        <w:spacing w:line="240" w:lineRule="atLeast"/>
        <w:ind w:left="708" w:firstLine="708"/>
        <w:jc w:val="both"/>
        <w:rPr>
          <w:b/>
        </w:rPr>
      </w:pPr>
      <w:r w:rsidRPr="006474BC">
        <w:rPr>
          <w:b/>
        </w:rPr>
        <w:t>Ticaret Uzmanı</w:t>
      </w:r>
    </w:p>
    <w:p w:rsidR="00744C48" w:rsidRPr="006474BC" w:rsidRDefault="00744C48" w:rsidP="00744C48"/>
    <w:p w:rsidR="00744C48" w:rsidRPr="006474BC" w:rsidRDefault="00744C48" w:rsidP="00744C48">
      <w:pPr>
        <w:pStyle w:val="NormalWeb"/>
        <w:spacing w:before="0" w:beforeAutospacing="0" w:after="0" w:afterAutospacing="0"/>
        <w:rPr>
          <w:rStyle w:val="Gl"/>
          <w:u w:val="single"/>
        </w:rPr>
      </w:pPr>
      <w:r>
        <w:rPr>
          <w:rStyle w:val="Gl"/>
          <w:u w:val="single"/>
        </w:rPr>
        <w:t>0</w:t>
      </w:r>
      <w:r w:rsidRPr="006474BC">
        <w:rPr>
          <w:rStyle w:val="Gl"/>
          <w:u w:val="single"/>
        </w:rPr>
        <w:t>7 TEMMUZ 2020 SALI</w:t>
      </w:r>
    </w:p>
    <w:p w:rsidR="00744C48" w:rsidRPr="006474BC" w:rsidRDefault="00744C48" w:rsidP="00744C48">
      <w:pPr>
        <w:spacing w:line="240" w:lineRule="atLeast"/>
        <w:ind w:left="1410" w:hanging="1410"/>
        <w:jc w:val="both"/>
      </w:pPr>
      <w:r w:rsidRPr="006474BC">
        <w:t>14.00-14.45</w:t>
      </w:r>
      <w:r w:rsidRPr="006474BC">
        <w:tab/>
        <w:t xml:space="preserve">Pazara Giriş Engelleri ve Çözüm Yolları </w:t>
      </w:r>
    </w:p>
    <w:p w:rsidR="00744C48" w:rsidRPr="006474BC" w:rsidRDefault="00744C48" w:rsidP="00744C48">
      <w:pPr>
        <w:spacing w:line="240" w:lineRule="atLeast"/>
        <w:ind w:left="708" w:firstLine="708"/>
        <w:jc w:val="both"/>
        <w:rPr>
          <w:b/>
        </w:rPr>
      </w:pPr>
      <w:r w:rsidRPr="006474BC">
        <w:rPr>
          <w:b/>
        </w:rPr>
        <w:t xml:space="preserve">Cansu Şaziye TANRIVERDİ 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Ticaret Bakanlığı</w:t>
      </w:r>
    </w:p>
    <w:p w:rsidR="00744C48" w:rsidRPr="006474BC" w:rsidRDefault="00744C48" w:rsidP="00744C48">
      <w:pPr>
        <w:spacing w:line="240" w:lineRule="atLeast"/>
        <w:jc w:val="both"/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 xml:space="preserve">Uluslararası Anlaşmalar ve Avrupa Birliği Genel Müdürlüğü </w:t>
      </w:r>
    </w:p>
    <w:p w:rsidR="00744C48" w:rsidRPr="006474BC" w:rsidRDefault="00744C48" w:rsidP="00744C48">
      <w:pPr>
        <w:spacing w:line="240" w:lineRule="atLeast"/>
        <w:ind w:left="708" w:firstLine="708"/>
        <w:jc w:val="both"/>
        <w:rPr>
          <w:b/>
        </w:rPr>
      </w:pPr>
      <w:r w:rsidRPr="006474BC">
        <w:rPr>
          <w:b/>
        </w:rPr>
        <w:t>Ticaret Uzmanı</w:t>
      </w:r>
    </w:p>
    <w:p w:rsidR="00744C48" w:rsidRPr="006474BC" w:rsidRDefault="00744C48" w:rsidP="00744C48">
      <w:pPr>
        <w:jc w:val="both"/>
      </w:pPr>
    </w:p>
    <w:p w:rsidR="00744C48" w:rsidRPr="006474BC" w:rsidRDefault="00744C48" w:rsidP="00744C48">
      <w:pPr>
        <w:spacing w:line="240" w:lineRule="atLeast"/>
        <w:jc w:val="both"/>
      </w:pPr>
      <w:r w:rsidRPr="006474BC">
        <w:t>14.45-15.45</w:t>
      </w:r>
      <w:r>
        <w:tab/>
      </w:r>
      <w:r w:rsidRPr="006474BC">
        <w:t xml:space="preserve">E- Ticaret / E-İhracat Uygulamaları </w:t>
      </w:r>
    </w:p>
    <w:p w:rsidR="00744C48" w:rsidRPr="006474BC" w:rsidRDefault="00744C48" w:rsidP="00744C48">
      <w:pPr>
        <w:ind w:left="708" w:firstLine="708"/>
        <w:jc w:val="both"/>
        <w:rPr>
          <w:b/>
        </w:rPr>
      </w:pPr>
      <w:r w:rsidRPr="006474BC">
        <w:rPr>
          <w:b/>
        </w:rPr>
        <w:t>Orxan İSAYEV</w:t>
      </w:r>
    </w:p>
    <w:p w:rsidR="00744C48" w:rsidRDefault="00744C48" w:rsidP="00744C48">
      <w:pPr>
        <w:rPr>
          <w:b/>
        </w:rPr>
      </w:pPr>
      <w:r w:rsidRPr="006474BC">
        <w:rPr>
          <w:b/>
        </w:rPr>
        <w:tab/>
      </w:r>
      <w:r w:rsidRPr="006474BC">
        <w:rPr>
          <w:b/>
        </w:rPr>
        <w:tab/>
        <w:t>Worldef Business School Genel Müdürü</w:t>
      </w:r>
    </w:p>
    <w:sectPr w:rsidR="00744C48" w:rsidSect="0043655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2CC" w:rsidRDefault="003372CC" w:rsidP="00CA0A79">
      <w:r>
        <w:separator/>
      </w:r>
    </w:p>
  </w:endnote>
  <w:endnote w:type="continuationSeparator" w:id="1">
    <w:p w:rsidR="003372CC" w:rsidRDefault="003372CC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e-posta: kib@kib.org.tr      Web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 w:rsidRPr="009D3D9E">
      <w:rPr>
        <w:sz w:val="16"/>
        <w:szCs w:val="16"/>
      </w:rPr>
      <w:t>Ayrıntılı bilgi için:</w:t>
    </w:r>
    <w:r w:rsidR="00DB2741">
      <w:rPr>
        <w:sz w:val="16"/>
        <w:szCs w:val="16"/>
      </w:rPr>
      <w:t>Şube Müdürü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2CC" w:rsidRDefault="003372CC" w:rsidP="00CA0A79">
      <w:r>
        <w:separator/>
      </w:r>
    </w:p>
  </w:footnote>
  <w:footnote w:type="continuationSeparator" w:id="1">
    <w:p w:rsidR="003372CC" w:rsidRDefault="003372CC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816F9"/>
    <w:multiLevelType w:val="multilevel"/>
    <w:tmpl w:val="20B62E02"/>
    <w:lvl w:ilvl="0">
      <w:start w:val="15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391" w:hanging="1155"/>
      </w:pPr>
      <w:rPr>
        <w:rFonts w:hint="default"/>
      </w:rPr>
    </w:lvl>
    <w:lvl w:ilvl="2">
      <w:start w:val="15"/>
      <w:numFmt w:val="decimal"/>
      <w:lvlText w:val="%1.%2-%3"/>
      <w:lvlJc w:val="left"/>
      <w:pPr>
        <w:ind w:left="1627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1863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09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33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09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368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CA0A79"/>
    <w:rsid w:val="00004B23"/>
    <w:rsid w:val="0006552F"/>
    <w:rsid w:val="0007134F"/>
    <w:rsid w:val="00085439"/>
    <w:rsid w:val="00097373"/>
    <w:rsid w:val="00130616"/>
    <w:rsid w:val="00160DCD"/>
    <w:rsid w:val="001E2EB1"/>
    <w:rsid w:val="002A2A5D"/>
    <w:rsid w:val="00332F28"/>
    <w:rsid w:val="003372CC"/>
    <w:rsid w:val="0043655A"/>
    <w:rsid w:val="004619D4"/>
    <w:rsid w:val="00463AFB"/>
    <w:rsid w:val="00482DC6"/>
    <w:rsid w:val="004E006D"/>
    <w:rsid w:val="005641F2"/>
    <w:rsid w:val="00572595"/>
    <w:rsid w:val="005A52B1"/>
    <w:rsid w:val="006909EE"/>
    <w:rsid w:val="006A4BB6"/>
    <w:rsid w:val="006B0D6F"/>
    <w:rsid w:val="006D0263"/>
    <w:rsid w:val="0071358A"/>
    <w:rsid w:val="00744C48"/>
    <w:rsid w:val="00800A03"/>
    <w:rsid w:val="008204B0"/>
    <w:rsid w:val="00890693"/>
    <w:rsid w:val="00947537"/>
    <w:rsid w:val="009D3D9E"/>
    <w:rsid w:val="00A950A1"/>
    <w:rsid w:val="00AF16B6"/>
    <w:rsid w:val="00B20F3F"/>
    <w:rsid w:val="00B40C74"/>
    <w:rsid w:val="00B472CF"/>
    <w:rsid w:val="00BE482E"/>
    <w:rsid w:val="00CA0A79"/>
    <w:rsid w:val="00CF6FC9"/>
    <w:rsid w:val="00D55236"/>
    <w:rsid w:val="00D678DA"/>
    <w:rsid w:val="00DA2F5C"/>
    <w:rsid w:val="00DB2741"/>
    <w:rsid w:val="00E2768D"/>
    <w:rsid w:val="00E57DD9"/>
    <w:rsid w:val="00E74968"/>
    <w:rsid w:val="00EC6822"/>
    <w:rsid w:val="00F95D02"/>
    <w:rsid w:val="00FA3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4C4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4C48"/>
    <w:rPr>
      <w:rFonts w:ascii="Tahoma" w:eastAsia="Times New Roman" w:hAnsi="Tahoma" w:cs="Tahoma"/>
      <w:sz w:val="16"/>
      <w:szCs w:val="16"/>
      <w:lang w:eastAsia="tr-TR"/>
    </w:rPr>
  </w:style>
  <w:style w:type="paragraph" w:styleId="NormalWeb">
    <w:name w:val="Normal (Web)"/>
    <w:basedOn w:val="Normal"/>
    <w:uiPriority w:val="99"/>
    <w:rsid w:val="00744C48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744C48"/>
    <w:rPr>
      <w:b/>
      <w:bCs/>
    </w:rPr>
  </w:style>
  <w:style w:type="paragraph" w:styleId="ListeParagraf">
    <w:name w:val="List Paragraph"/>
    <w:basedOn w:val="Normal"/>
    <w:uiPriority w:val="34"/>
    <w:qFormat/>
    <w:rsid w:val="00744C4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ebinar/register/WN_UAKBZTp2Q1WdS7GCcTpDKA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2web.zoom.us/webinar/register/WN_bys2xgl2RCWf5DoBvdtU6w" TargetMode="Externa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kib.org.tr/files/documents/2020/Download/zoom-kullanma-klavuzu.docx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916E5"/>
    <w:rsid w:val="005203ED"/>
    <w:rsid w:val="006543CB"/>
    <w:rsid w:val="007D7B72"/>
    <w:rsid w:val="00861B3F"/>
    <w:rsid w:val="00A169FE"/>
    <w:rsid w:val="00B3768E"/>
    <w:rsid w:val="00C64F07"/>
    <w:rsid w:val="00DB1816"/>
    <w:rsid w:val="00E01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FİLİZ YILMAZ</Manager>
  <Company>İDARİ MEMUR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Dış Ticaret Bilgilendirme Seminerleri</dc:subject>
  <dc:creator>Kubra Aygun</dc:creator>
  <cp:keywords>01/07/2020</cp:keywords>
  <cp:lastModifiedBy>filiz.yilmaz</cp:lastModifiedBy>
  <cp:revision>2</cp:revision>
  <dcterms:created xsi:type="dcterms:W3CDTF">2020-07-01T14:25:00Z</dcterms:created>
  <dcterms:modified xsi:type="dcterms:W3CDTF">2020-07-01T14:25:00Z</dcterms:modified>
  <cp:category>2020/803-02275</cp:category>
</cp:coreProperties>
</file>