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4912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5762"/>
        <w:gridCol w:w="2249"/>
      </w:tblGrid>
      <w:tr w:rsidR="00482DC6" w:rsidTr="005C3BF8">
        <w:trPr>
          <w:trHeight w:val="294"/>
        </w:trPr>
        <w:tc>
          <w:tcPr>
            <w:tcW w:w="42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4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33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415027">
                  <w:t>2020/504-01833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62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415027">
                  <w:t>27/05/2020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5C3BF8">
        <w:trPr>
          <w:trHeight w:val="311"/>
        </w:trPr>
        <w:tc>
          <w:tcPr>
            <w:tcW w:w="42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4" w:type="pct"/>
          </w:tcPr>
          <w:p w:rsidR="00482DC6" w:rsidRDefault="00482DC6" w:rsidP="0098610C"/>
        </w:tc>
        <w:tc>
          <w:tcPr>
            <w:tcW w:w="4495" w:type="pct"/>
            <w:gridSpan w:val="2"/>
          </w:tcPr>
          <w:p w:rsidR="00482DC6" w:rsidRDefault="00482DC6" w:rsidP="0098610C"/>
        </w:tc>
      </w:tr>
      <w:tr w:rsidR="00482DC6" w:rsidTr="005C3BF8">
        <w:trPr>
          <w:trHeight w:val="294"/>
        </w:trPr>
        <w:tc>
          <w:tcPr>
            <w:tcW w:w="42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4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495" w:type="pct"/>
                <w:gridSpan w:val="2"/>
              </w:tcPr>
              <w:p w:rsidR="00482DC6" w:rsidRDefault="00DD2410" w:rsidP="00CD76DF">
                <w:proofErr w:type="spellStart"/>
                <w:r>
                  <w:t>Asia</w:t>
                </w:r>
                <w:proofErr w:type="spellEnd"/>
                <w:r>
                  <w:t xml:space="preserve"> </w:t>
                </w:r>
                <w:proofErr w:type="spellStart"/>
                <w:r>
                  <w:t>Fruit</w:t>
                </w:r>
                <w:proofErr w:type="spellEnd"/>
                <w:r>
                  <w:t xml:space="preserve"> </w:t>
                </w:r>
                <w:proofErr w:type="spellStart"/>
                <w:r>
                  <w:t>Logistica</w:t>
                </w:r>
                <w:proofErr w:type="spellEnd"/>
                <w:r>
                  <w:t xml:space="preserve"> 2020 </w:t>
                </w:r>
                <w:r w:rsidR="003D542F">
                  <w:t>Fuar Duyur</w:t>
                </w:r>
                <w:r w:rsidR="00A23944">
                  <w:t>u</w:t>
                </w:r>
                <w:r w:rsidR="00CD76DF">
                  <w:t>su</w:t>
                </w:r>
              </w:p>
            </w:tc>
          </w:sdtContent>
        </w:sdt>
      </w:tr>
    </w:tbl>
    <w:p w:rsidR="005C3BF8" w:rsidRPr="002F4A57" w:rsidRDefault="005C3BF8" w:rsidP="005C3BF8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2F4A57">
        <w:rPr>
          <w:b/>
          <w:u w:val="single"/>
        </w:rPr>
        <w:t>E-POSTA</w:t>
      </w:r>
    </w:p>
    <w:p w:rsidR="005C3BF8" w:rsidRDefault="005C3BF8" w:rsidP="005C3BF8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5C3BF8" w:rsidRPr="002F4A57" w:rsidRDefault="005C3BF8" w:rsidP="005C3BF8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5C3BF8" w:rsidRPr="002F4A57" w:rsidRDefault="005C3BF8" w:rsidP="005C3BF8">
      <w:pPr>
        <w:tabs>
          <w:tab w:val="left" w:pos="851"/>
        </w:tabs>
        <w:jc w:val="center"/>
        <w:rPr>
          <w:b/>
        </w:rPr>
      </w:pPr>
      <w:r w:rsidRPr="002F4A57">
        <w:rPr>
          <w:b/>
        </w:rPr>
        <w:t>KARADENİZ İHRACATÇI BİRLİKLERİ ÜYELERİNE SİRKÜLER</w:t>
      </w:r>
    </w:p>
    <w:p w:rsidR="005C3BF8" w:rsidRDefault="005C3BF8" w:rsidP="005C3BF8">
      <w:pPr>
        <w:jc w:val="center"/>
        <w:rPr>
          <w:b/>
          <w:bCs/>
          <w:u w:val="single"/>
        </w:rPr>
      </w:pPr>
      <w:r w:rsidRPr="002F4A57">
        <w:rPr>
          <w:b/>
          <w:bCs/>
          <w:u w:val="single"/>
        </w:rPr>
        <w:t>2020 /</w:t>
      </w:r>
      <w:r>
        <w:rPr>
          <w:b/>
          <w:bCs/>
          <w:u w:val="single"/>
        </w:rPr>
        <w:t xml:space="preserve"> 27</w:t>
      </w:r>
      <w:r w:rsidR="003D542F">
        <w:rPr>
          <w:b/>
          <w:bCs/>
          <w:u w:val="single"/>
        </w:rPr>
        <w:t>1</w:t>
      </w:r>
    </w:p>
    <w:p w:rsidR="00CD76DF" w:rsidRDefault="00CD76DF" w:rsidP="005C3BF8">
      <w:pPr>
        <w:jc w:val="center"/>
        <w:rPr>
          <w:b/>
          <w:bCs/>
          <w:u w:val="single"/>
        </w:rPr>
      </w:pPr>
    </w:p>
    <w:p w:rsidR="005C3BF8" w:rsidRDefault="005C3BF8" w:rsidP="005C3BF8">
      <w:pPr>
        <w:jc w:val="center"/>
        <w:rPr>
          <w:b/>
          <w:bCs/>
          <w:u w:val="single"/>
        </w:rPr>
      </w:pPr>
      <w:r w:rsidRPr="002F4A57">
        <w:rPr>
          <w:b/>
          <w:bCs/>
          <w:u w:val="single"/>
        </w:rPr>
        <w:t xml:space="preserve">           </w:t>
      </w:r>
    </w:p>
    <w:p w:rsidR="005C3BF8" w:rsidRPr="00CD76DF" w:rsidRDefault="00CD76DF" w:rsidP="00CD76DF">
      <w:pPr>
        <w:rPr>
          <w:bCs/>
        </w:rPr>
      </w:pPr>
      <w:r w:rsidRPr="00CD76DF">
        <w:rPr>
          <w:b/>
          <w:bCs/>
        </w:rPr>
        <w:t>İlgi:</w:t>
      </w:r>
      <w:r>
        <w:rPr>
          <w:b/>
          <w:bCs/>
        </w:rPr>
        <w:t xml:space="preserve">       </w:t>
      </w:r>
      <w:proofErr w:type="gramStart"/>
      <w:r w:rsidRPr="00CD76DF">
        <w:rPr>
          <w:bCs/>
        </w:rPr>
        <w:t>27/02/2020</w:t>
      </w:r>
      <w:proofErr w:type="gramEnd"/>
      <w:r w:rsidRPr="00CD76DF">
        <w:rPr>
          <w:bCs/>
        </w:rPr>
        <w:t xml:space="preserve"> tarih </w:t>
      </w:r>
      <w:r>
        <w:rPr>
          <w:bCs/>
        </w:rPr>
        <w:t>2020/100</w:t>
      </w:r>
      <w:r w:rsidRPr="00CD76DF">
        <w:rPr>
          <w:bCs/>
        </w:rPr>
        <w:t xml:space="preserve"> sayılı sirkülerimiz.</w:t>
      </w:r>
    </w:p>
    <w:p w:rsidR="00CD76DF" w:rsidRDefault="00CD76DF" w:rsidP="00CD76DF">
      <w:pPr>
        <w:tabs>
          <w:tab w:val="left" w:pos="851"/>
        </w:tabs>
        <w:ind w:firstLine="851"/>
        <w:jc w:val="both"/>
      </w:pPr>
    </w:p>
    <w:p w:rsidR="00CD76DF" w:rsidRDefault="00CD76DF" w:rsidP="00CD76DF">
      <w:pPr>
        <w:tabs>
          <w:tab w:val="left" w:pos="851"/>
        </w:tabs>
        <w:ind w:firstLine="851"/>
        <w:jc w:val="both"/>
      </w:pPr>
    </w:p>
    <w:p w:rsidR="005C3BF8" w:rsidRPr="00C2485A" w:rsidRDefault="005C3BF8" w:rsidP="00CD76DF">
      <w:pPr>
        <w:tabs>
          <w:tab w:val="left" w:pos="851"/>
        </w:tabs>
        <w:ind w:firstLine="851"/>
        <w:jc w:val="both"/>
      </w:pPr>
      <w:r w:rsidRPr="00C2485A">
        <w:t>Sayın üyemiz,</w:t>
      </w:r>
    </w:p>
    <w:p w:rsidR="005C3BF8" w:rsidRDefault="005C3BF8" w:rsidP="00CD76DF">
      <w:pPr>
        <w:pStyle w:val="NormalWeb"/>
        <w:spacing w:before="0" w:beforeAutospacing="0" w:after="0" w:afterAutospacing="0"/>
        <w:ind w:firstLine="851"/>
        <w:jc w:val="both"/>
      </w:pPr>
    </w:p>
    <w:p w:rsidR="00D16A10" w:rsidRDefault="005C3BF8" w:rsidP="00CD76DF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AB358E">
        <w:rPr>
          <w:rFonts w:eastAsiaTheme="minorHAnsi"/>
          <w:bCs/>
          <w:lang w:eastAsia="en-US"/>
        </w:rPr>
        <w:t xml:space="preserve">Singapur’da </w:t>
      </w:r>
      <w:r w:rsidRPr="00AB358E">
        <w:rPr>
          <w:rFonts w:eastAsiaTheme="minorHAnsi"/>
          <w:lang w:eastAsia="en-US"/>
        </w:rPr>
        <w:t>düzenlenecek olan “ASIA FRUIT LOGISTICA Uluslararası</w:t>
      </w:r>
      <w:r w:rsidR="00BA611A">
        <w:rPr>
          <w:rFonts w:eastAsiaTheme="minorHAnsi"/>
          <w:lang w:eastAsia="en-US"/>
        </w:rPr>
        <w:t xml:space="preserve"> Meyve, Sebze Ticaret Fuarı”'</w:t>
      </w:r>
      <w:proofErr w:type="spellStart"/>
      <w:r w:rsidR="00BA611A">
        <w:rPr>
          <w:rFonts w:eastAsiaTheme="minorHAnsi"/>
          <w:lang w:eastAsia="en-US"/>
        </w:rPr>
        <w:t>na</w:t>
      </w:r>
      <w:proofErr w:type="spellEnd"/>
      <w:r w:rsidR="00BA611A">
        <w:rPr>
          <w:rFonts w:eastAsiaTheme="minorHAnsi"/>
          <w:lang w:eastAsia="en-US"/>
        </w:rPr>
        <w:t xml:space="preserve"> ilişkin detaylar </w:t>
      </w:r>
      <w:r w:rsidR="003D542F">
        <w:rPr>
          <w:rFonts w:eastAsiaTheme="minorHAnsi"/>
          <w:bCs/>
          <w:lang w:eastAsia="en-US"/>
        </w:rPr>
        <w:t>i</w:t>
      </w:r>
      <w:r w:rsidR="00552020">
        <w:rPr>
          <w:rFonts w:eastAsiaTheme="minorHAnsi"/>
          <w:bCs/>
          <w:lang w:eastAsia="en-US"/>
        </w:rPr>
        <w:t xml:space="preserve">lgide kayıtlı sirkülerimizle </w:t>
      </w:r>
      <w:r w:rsidR="00CD76DF">
        <w:rPr>
          <w:rFonts w:eastAsiaTheme="minorHAnsi"/>
          <w:lang w:eastAsia="en-US"/>
        </w:rPr>
        <w:t>duy</w:t>
      </w:r>
      <w:r w:rsidR="00D16A10">
        <w:rPr>
          <w:rFonts w:eastAsiaTheme="minorHAnsi"/>
          <w:lang w:eastAsia="en-US"/>
        </w:rPr>
        <w:t>u</w:t>
      </w:r>
      <w:r w:rsidR="00CD76DF">
        <w:rPr>
          <w:rFonts w:eastAsiaTheme="minorHAnsi"/>
          <w:lang w:eastAsia="en-US"/>
        </w:rPr>
        <w:t>rulmuştu.</w:t>
      </w:r>
    </w:p>
    <w:p w:rsidR="00D16A10" w:rsidRDefault="00D16A10" w:rsidP="00CD76DF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5C3BF8" w:rsidRPr="00C2485A" w:rsidRDefault="00CD76DF" w:rsidP="00CD76DF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Bu defa, Akdeniz İhracatçı Birlikleri Genel Sekreterliğinden alınan </w:t>
      </w:r>
      <w:proofErr w:type="gramStart"/>
      <w:r>
        <w:rPr>
          <w:rFonts w:eastAsiaTheme="minorHAnsi"/>
          <w:lang w:eastAsia="en-US"/>
        </w:rPr>
        <w:t>22/05/2020</w:t>
      </w:r>
      <w:proofErr w:type="gramEnd"/>
      <w:r>
        <w:rPr>
          <w:rFonts w:eastAsiaTheme="minorHAnsi"/>
          <w:lang w:eastAsia="en-US"/>
        </w:rPr>
        <w:t xml:space="preserve"> tarih 154-2676 sayılı yazıda</w:t>
      </w:r>
      <w:r w:rsidR="003D542F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söz konusu fuar </w:t>
      </w:r>
      <w:r w:rsidR="005C3BF8" w:rsidRPr="00AB358E">
        <w:rPr>
          <w:rFonts w:eastAsiaTheme="minorHAnsi"/>
          <w:bCs/>
          <w:lang w:eastAsia="en-US"/>
        </w:rPr>
        <w:t>tarih</w:t>
      </w:r>
      <w:r>
        <w:rPr>
          <w:rFonts w:eastAsiaTheme="minorHAnsi"/>
          <w:bCs/>
          <w:lang w:eastAsia="en-US"/>
        </w:rPr>
        <w:t>inin</w:t>
      </w:r>
      <w:r w:rsidR="005C3BF8" w:rsidRPr="00AB358E">
        <w:rPr>
          <w:rFonts w:eastAsiaTheme="minorHAnsi"/>
          <w:bCs/>
          <w:lang w:eastAsia="en-US"/>
        </w:rPr>
        <w:t xml:space="preserve"> </w:t>
      </w:r>
      <w:r w:rsidR="005C3BF8" w:rsidRPr="00D16A10">
        <w:rPr>
          <w:rFonts w:eastAsiaTheme="minorHAnsi"/>
          <w:b/>
          <w:bCs/>
          <w:lang w:eastAsia="en-US"/>
        </w:rPr>
        <w:t>18-20 Kasım 2020</w:t>
      </w:r>
      <w:r w:rsidR="005C3BF8" w:rsidRPr="00AB358E">
        <w:rPr>
          <w:rFonts w:eastAsiaTheme="minorHAnsi"/>
          <w:bCs/>
          <w:lang w:eastAsia="en-US"/>
        </w:rPr>
        <w:t xml:space="preserve"> olarak güncellen</w:t>
      </w:r>
      <w:r>
        <w:rPr>
          <w:rFonts w:eastAsiaTheme="minorHAnsi"/>
          <w:bCs/>
          <w:lang w:eastAsia="en-US"/>
        </w:rPr>
        <w:t>diği belirtilmekte olup</w:t>
      </w:r>
      <w:r w:rsidR="005C3BF8" w:rsidRPr="00AB358E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 xml:space="preserve">fuara ilişkin detayların yer aldığı </w:t>
      </w:r>
      <w:r w:rsidR="005C3BF8" w:rsidRPr="00C2485A">
        <w:t>yazı</w:t>
      </w:r>
      <w:r w:rsidR="005C3BF8">
        <w:t xml:space="preserve"> ve ekleri ilişik </w:t>
      </w:r>
      <w:r>
        <w:t>b</w:t>
      </w:r>
      <w:r w:rsidR="005C3BF8" w:rsidRPr="00C2485A">
        <w:t>ulunmaktadır.</w:t>
      </w:r>
    </w:p>
    <w:p w:rsidR="005C3BF8" w:rsidRDefault="005C3BF8" w:rsidP="00CD76DF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</w:p>
    <w:p w:rsidR="005C3BF8" w:rsidRPr="00C2485A" w:rsidRDefault="005C3BF8" w:rsidP="00CD76DF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  <w:r w:rsidRPr="00C2485A">
        <w:t>Bilgilerinize sunarız.</w:t>
      </w:r>
    </w:p>
    <w:p w:rsidR="005C3BF8" w:rsidRDefault="005C3BF8" w:rsidP="005C3BF8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</w:p>
    <w:p w:rsidR="00CD76DF" w:rsidRDefault="00CD76DF" w:rsidP="005C3BF8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</w:p>
    <w:p w:rsidR="005C3BF8" w:rsidRPr="002F4A57" w:rsidRDefault="005C3BF8" w:rsidP="005C3BF8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2F4A57">
        <w:rPr>
          <w:i/>
          <w:iCs/>
          <w:color w:val="000000"/>
        </w:rPr>
        <w:t>e</w:t>
      </w:r>
      <w:proofErr w:type="gramEnd"/>
      <w:r w:rsidRPr="002F4A57">
        <w:rPr>
          <w:i/>
          <w:iCs/>
          <w:color w:val="000000"/>
        </w:rPr>
        <w:t>-imzalıdır</w:t>
      </w:r>
    </w:p>
    <w:p w:rsidR="005C3BF8" w:rsidRPr="002F4A57" w:rsidRDefault="005C3BF8" w:rsidP="005C3BF8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Sertaç Ş. TORAMANOĞLU</w:t>
      </w:r>
    </w:p>
    <w:p w:rsidR="005C3BF8" w:rsidRPr="002F4A57" w:rsidRDefault="005C3BF8" w:rsidP="005C3BF8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Genel Sekreter a.</w:t>
      </w:r>
    </w:p>
    <w:p w:rsidR="005C3BF8" w:rsidRDefault="005C3BF8" w:rsidP="005C3BF8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Şube Müdürü</w:t>
      </w:r>
    </w:p>
    <w:p w:rsidR="005C3BF8" w:rsidRDefault="005C3BF8" w:rsidP="005C3BF8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</w:p>
    <w:p w:rsidR="005C3BF8" w:rsidRDefault="005C3BF8" w:rsidP="005C3BF8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</w:p>
    <w:p w:rsidR="005C3BF8" w:rsidRPr="00CE5A25" w:rsidRDefault="005C3BF8" w:rsidP="005C3BF8"/>
    <w:p w:rsidR="005C3BF8" w:rsidRDefault="005C3BF8" w:rsidP="005C3BF8"/>
    <w:p w:rsidR="005C3BF8" w:rsidRPr="00812261" w:rsidRDefault="005C3BF8" w:rsidP="005C3BF8">
      <w:pPr>
        <w:rPr>
          <w:b/>
        </w:rPr>
      </w:pPr>
    </w:p>
    <w:p w:rsidR="005C3BF8" w:rsidRDefault="005C3BF8" w:rsidP="005C3BF8">
      <w:r w:rsidRPr="00CE5A25">
        <w:rPr>
          <w:b/>
        </w:rPr>
        <w:t>Ek:</w:t>
      </w:r>
      <w:r>
        <w:t xml:space="preserve"> </w:t>
      </w:r>
      <w:hyperlink r:id="rId6" w:history="1">
        <w:r w:rsidRPr="00844468">
          <w:rPr>
            <w:rStyle w:val="Kpr"/>
          </w:rPr>
          <w:t>AKİB Yazısı ve Ekleri (4 Sayfa)</w:t>
        </w:r>
      </w:hyperlink>
    </w:p>
    <w:sectPr w:rsidR="005C3BF8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5DA" w:rsidRDefault="006D75DA" w:rsidP="00CA0A79">
      <w:r>
        <w:separator/>
      </w:r>
    </w:p>
  </w:endnote>
  <w:endnote w:type="continuationSeparator" w:id="1">
    <w:p w:rsidR="006D75DA" w:rsidRDefault="006D75DA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5DA" w:rsidRDefault="006D75DA" w:rsidP="00CA0A79">
      <w:r>
        <w:separator/>
      </w:r>
    </w:p>
  </w:footnote>
  <w:footnote w:type="continuationSeparator" w:id="1">
    <w:p w:rsidR="006D75DA" w:rsidRDefault="006D75DA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CA0A79"/>
    <w:rsid w:val="00004B23"/>
    <w:rsid w:val="0006552F"/>
    <w:rsid w:val="00095412"/>
    <w:rsid w:val="00097373"/>
    <w:rsid w:val="000F47DB"/>
    <w:rsid w:val="00130616"/>
    <w:rsid w:val="001E2EB1"/>
    <w:rsid w:val="002A2A5D"/>
    <w:rsid w:val="00332F28"/>
    <w:rsid w:val="003D542F"/>
    <w:rsid w:val="003E773F"/>
    <w:rsid w:val="00415027"/>
    <w:rsid w:val="0043655A"/>
    <w:rsid w:val="004619D4"/>
    <w:rsid w:val="00463AFB"/>
    <w:rsid w:val="00482DC6"/>
    <w:rsid w:val="004E006D"/>
    <w:rsid w:val="00552020"/>
    <w:rsid w:val="005641F2"/>
    <w:rsid w:val="00572595"/>
    <w:rsid w:val="005A52B1"/>
    <w:rsid w:val="005C3BF8"/>
    <w:rsid w:val="006909EE"/>
    <w:rsid w:val="006B0D6F"/>
    <w:rsid w:val="006D0263"/>
    <w:rsid w:val="006D75DA"/>
    <w:rsid w:val="006F7A8B"/>
    <w:rsid w:val="00790EF5"/>
    <w:rsid w:val="00800A03"/>
    <w:rsid w:val="00844468"/>
    <w:rsid w:val="00890693"/>
    <w:rsid w:val="008B75A2"/>
    <w:rsid w:val="008D6FD0"/>
    <w:rsid w:val="0098374A"/>
    <w:rsid w:val="009D3D9E"/>
    <w:rsid w:val="00A23944"/>
    <w:rsid w:val="00A950A1"/>
    <w:rsid w:val="00AF16B6"/>
    <w:rsid w:val="00B20F3F"/>
    <w:rsid w:val="00B40C74"/>
    <w:rsid w:val="00B472CF"/>
    <w:rsid w:val="00BA611A"/>
    <w:rsid w:val="00BE482E"/>
    <w:rsid w:val="00CA0A79"/>
    <w:rsid w:val="00CD76DF"/>
    <w:rsid w:val="00CF6FC9"/>
    <w:rsid w:val="00D16A10"/>
    <w:rsid w:val="00D55236"/>
    <w:rsid w:val="00D678DA"/>
    <w:rsid w:val="00DA2F5C"/>
    <w:rsid w:val="00DB2741"/>
    <w:rsid w:val="00DD2410"/>
    <w:rsid w:val="00E2768D"/>
    <w:rsid w:val="00E57DD9"/>
    <w:rsid w:val="00EC6822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C3BF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3BF8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rsid w:val="005C3BF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271ek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356821"/>
    <w:rsid w:val="005203ED"/>
    <w:rsid w:val="006543CB"/>
    <w:rsid w:val="00672414"/>
    <w:rsid w:val="006B5EFC"/>
    <w:rsid w:val="007D7B72"/>
    <w:rsid w:val="009644B5"/>
    <w:rsid w:val="00A169FE"/>
    <w:rsid w:val="00B3768E"/>
    <w:rsid w:val="00DB1816"/>
    <w:rsid w:val="00EA4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Asia Fruit Logistica 2020 Fuar Duyurusu</dc:subject>
  <dc:creator>Kubra Aygun</dc:creator>
  <cp:keywords>27/05/2020</cp:keywords>
  <cp:lastModifiedBy>filiz.yilmaz</cp:lastModifiedBy>
  <cp:revision>3</cp:revision>
  <dcterms:created xsi:type="dcterms:W3CDTF">2020-05-28T06:51:00Z</dcterms:created>
  <dcterms:modified xsi:type="dcterms:W3CDTF">2020-05-28T10:37:00Z</dcterms:modified>
  <cp:category>2020/504-01833</cp:category>
</cp:coreProperties>
</file>