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97" w:type="pct"/>
        <w:tblCellMar>
          <w:left w:w="0" w:type="dxa"/>
          <w:right w:w="0" w:type="dxa"/>
        </w:tblCellMar>
        <w:tblLook w:val="01E0"/>
      </w:tblPr>
      <w:tblGrid>
        <w:gridCol w:w="751"/>
        <w:gridCol w:w="150"/>
        <w:gridCol w:w="6330"/>
        <w:gridCol w:w="2249"/>
        <w:gridCol w:w="131"/>
      </w:tblGrid>
      <w:tr w:rsidR="00482DC6" w:rsidTr="00E07CF4">
        <w:trPr>
          <w:gridAfter w:val="1"/>
          <w:wAfter w:w="68" w:type="pct"/>
          <w:trHeight w:val="294"/>
        </w:trPr>
        <w:tc>
          <w:tcPr>
            <w:tcW w:w="391" w:type="pct"/>
            <w:hideMark/>
          </w:tcPr>
          <w:p w:rsidR="00482DC6" w:rsidRDefault="00482DC6" w:rsidP="0098610C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Sayı</w:t>
            </w:r>
          </w:p>
        </w:tc>
        <w:tc>
          <w:tcPr>
            <w:tcW w:w="78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293" w:type="pct"/>
            <w:hideMark/>
          </w:tcPr>
          <w:p w:rsidR="00482DC6" w:rsidRDefault="00482DC6" w:rsidP="0098610C">
            <w:r>
              <w:t>35649853-TİM.K</w:t>
            </w:r>
            <w:r w:rsidR="00800A03">
              <w:t>İ</w:t>
            </w:r>
            <w:r>
              <w:t>B.GSK.</w:t>
            </w:r>
            <w:bookmarkStart w:id="1" w:name="EvrakNo"/>
            <w:r w:rsidR="00B40C74">
              <w:t>AR-GE</w:t>
            </w:r>
            <w:r w:rsidR="006B0D6F">
              <w:t>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816443">
                  <w:t>2020/409-01661</w:t>
                </w:r>
              </w:sdtContent>
            </w:sdt>
            <w:bookmarkEnd w:id="1"/>
          </w:p>
        </w:tc>
        <w:tc>
          <w:tcPr>
            <w:tcW w:w="1170" w:type="pct"/>
            <w:hideMark/>
          </w:tcPr>
          <w:p w:rsidR="00482DC6" w:rsidRDefault="00482DC6" w:rsidP="00E07CF4">
            <w:pPr>
              <w:ind w:left="-274"/>
              <w:jc w:val="center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r w:rsidR="00816443">
                  <w:t>05/05/2020</w:t>
                </w:r>
              </w:sdtContent>
            </w:sdt>
            <w:bookmarkEnd w:id="2"/>
          </w:p>
        </w:tc>
      </w:tr>
      <w:tr w:rsidR="00482DC6" w:rsidTr="0098610C">
        <w:trPr>
          <w:trHeight w:val="311"/>
        </w:trPr>
        <w:tc>
          <w:tcPr>
            <w:tcW w:w="391" w:type="pct"/>
            <w:hideMark/>
          </w:tcPr>
          <w:p w:rsidR="00482DC6" w:rsidRDefault="00482DC6" w:rsidP="0098610C">
            <w:pPr>
              <w:rPr>
                <w:b/>
              </w:rPr>
            </w:pPr>
          </w:p>
        </w:tc>
        <w:tc>
          <w:tcPr>
            <w:tcW w:w="78" w:type="pct"/>
          </w:tcPr>
          <w:p w:rsidR="00482DC6" w:rsidRDefault="00482DC6" w:rsidP="0098610C"/>
        </w:tc>
        <w:tc>
          <w:tcPr>
            <w:tcW w:w="4531" w:type="pct"/>
            <w:gridSpan w:val="3"/>
          </w:tcPr>
          <w:p w:rsidR="00482DC6" w:rsidRDefault="00482DC6" w:rsidP="0098610C"/>
        </w:tc>
      </w:tr>
      <w:tr w:rsidR="00482DC6" w:rsidTr="0098610C">
        <w:trPr>
          <w:trHeight w:val="294"/>
        </w:trPr>
        <w:tc>
          <w:tcPr>
            <w:tcW w:w="391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78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31" w:type="pct"/>
                <w:gridSpan w:val="3"/>
              </w:tcPr>
              <w:p w:rsidR="00482DC6" w:rsidRDefault="00A52BA3" w:rsidP="0098610C">
                <w:r>
                  <w:t>BM Nijerya Temsilciliğinin Talebi</w:t>
                </w:r>
              </w:p>
            </w:tc>
          </w:sdtContent>
        </w:sdt>
      </w:tr>
    </w:tbl>
    <w:p w:rsidR="00CA0A79" w:rsidRDefault="00CA0A79"/>
    <w:p w:rsidR="00E07CF4" w:rsidRPr="00051973" w:rsidRDefault="00E07CF4" w:rsidP="00E07CF4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051973">
        <w:rPr>
          <w:b/>
          <w:u w:val="single"/>
        </w:rPr>
        <w:t>E-POSTA</w:t>
      </w:r>
    </w:p>
    <w:p w:rsidR="00E07CF4" w:rsidRPr="00051973" w:rsidRDefault="00E07CF4" w:rsidP="00E07CF4">
      <w:pPr>
        <w:jc w:val="center"/>
        <w:rPr>
          <w:b/>
        </w:rPr>
      </w:pPr>
    </w:p>
    <w:p w:rsidR="00E07CF4" w:rsidRPr="00051973" w:rsidRDefault="00E07CF4" w:rsidP="00E07CF4">
      <w:pPr>
        <w:jc w:val="center"/>
        <w:rPr>
          <w:b/>
        </w:rPr>
      </w:pPr>
      <w:r w:rsidRPr="00051973">
        <w:rPr>
          <w:b/>
        </w:rPr>
        <w:t>KARADENİZ İHRACATÇI BİRLİKLERİ ÜYELERİNE SİRKÜLER</w:t>
      </w:r>
    </w:p>
    <w:p w:rsidR="00E07CF4" w:rsidRPr="00051973" w:rsidRDefault="00E07CF4" w:rsidP="00E07CF4">
      <w:pPr>
        <w:jc w:val="center"/>
        <w:rPr>
          <w:b/>
          <w:bCs/>
          <w:u w:val="single"/>
        </w:rPr>
      </w:pPr>
      <w:r w:rsidRPr="00051973">
        <w:rPr>
          <w:b/>
          <w:bCs/>
          <w:u w:val="single"/>
        </w:rPr>
        <w:t>2020 / 2</w:t>
      </w:r>
      <w:r>
        <w:rPr>
          <w:b/>
          <w:bCs/>
          <w:u w:val="single"/>
        </w:rPr>
        <w:t>40</w:t>
      </w:r>
    </w:p>
    <w:p w:rsidR="00E07CF4" w:rsidRDefault="00E07CF4" w:rsidP="00E07CF4">
      <w:pPr>
        <w:jc w:val="center"/>
        <w:rPr>
          <w:b/>
          <w:bCs/>
          <w:u w:val="single"/>
        </w:rPr>
      </w:pPr>
    </w:p>
    <w:p w:rsidR="004A12FC" w:rsidRPr="00051973" w:rsidRDefault="004A12FC" w:rsidP="00E07CF4">
      <w:pPr>
        <w:jc w:val="center"/>
        <w:rPr>
          <w:b/>
          <w:bCs/>
          <w:u w:val="single"/>
        </w:rPr>
      </w:pPr>
    </w:p>
    <w:p w:rsidR="00E07CF4" w:rsidRPr="00051973" w:rsidRDefault="00E07CF4" w:rsidP="004A12FC">
      <w:pPr>
        <w:tabs>
          <w:tab w:val="left" w:pos="851"/>
        </w:tabs>
        <w:ind w:firstLine="851"/>
        <w:jc w:val="both"/>
      </w:pPr>
      <w:r w:rsidRPr="00051973">
        <w:t>Sayın üyemiz,</w:t>
      </w:r>
    </w:p>
    <w:p w:rsidR="00E07CF4" w:rsidRPr="00051973" w:rsidRDefault="00E07CF4" w:rsidP="004A12FC">
      <w:pPr>
        <w:tabs>
          <w:tab w:val="left" w:pos="851"/>
        </w:tabs>
        <w:ind w:firstLine="851"/>
        <w:jc w:val="both"/>
      </w:pPr>
    </w:p>
    <w:p w:rsidR="00E07CF4" w:rsidRDefault="00E07CF4" w:rsidP="004A12FC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051973">
        <w:rPr>
          <w:rFonts w:eastAsia="Calibri"/>
          <w:color w:val="000000"/>
        </w:rPr>
        <w:t>Ticaret Bakanlığı</w:t>
      </w:r>
      <w:r w:rsidR="004A12FC">
        <w:rPr>
          <w:rFonts w:eastAsia="Calibri"/>
          <w:color w:val="000000"/>
        </w:rPr>
        <w:t>’nın</w:t>
      </w:r>
      <w:r w:rsidRPr="00051973">
        <w:rPr>
          <w:rFonts w:eastAsia="Calibri"/>
        </w:rPr>
        <w:t xml:space="preserve">bir yazısına atfen, </w:t>
      </w:r>
      <w:r w:rsidRPr="00051973">
        <w:rPr>
          <w:color w:val="000000"/>
        </w:rPr>
        <w:t xml:space="preserve">Türkiye İhracatçılar Meclisinden alınan </w:t>
      </w:r>
      <w:r>
        <w:rPr>
          <w:color w:val="000000"/>
        </w:rPr>
        <w:t>04</w:t>
      </w:r>
      <w:r w:rsidRPr="00051973">
        <w:rPr>
          <w:color w:val="000000"/>
        </w:rPr>
        <w:t xml:space="preserve">/05/2020 tarih </w:t>
      </w:r>
      <w:r>
        <w:rPr>
          <w:color w:val="000000"/>
        </w:rPr>
        <w:t>297</w:t>
      </w:r>
      <w:r w:rsidRPr="00051973">
        <w:rPr>
          <w:color w:val="000000"/>
        </w:rPr>
        <w:t>-011</w:t>
      </w:r>
      <w:r>
        <w:rPr>
          <w:color w:val="000000"/>
        </w:rPr>
        <w:t>21</w:t>
      </w:r>
      <w:r w:rsidRPr="00051973">
        <w:rPr>
          <w:color w:val="000000"/>
        </w:rPr>
        <w:t xml:space="preserve"> sayılı yazıda;</w:t>
      </w:r>
    </w:p>
    <w:p w:rsidR="00E07CF4" w:rsidRPr="00051973" w:rsidRDefault="00E07CF4" w:rsidP="004A12FC">
      <w:pPr>
        <w:autoSpaceDE w:val="0"/>
        <w:autoSpaceDN w:val="0"/>
        <w:adjustRightInd w:val="0"/>
        <w:ind w:firstLine="851"/>
        <w:jc w:val="both"/>
        <w:rPr>
          <w:color w:val="000000"/>
        </w:rPr>
      </w:pPr>
    </w:p>
    <w:p w:rsidR="00E07CF4" w:rsidRDefault="00E07CF4" w:rsidP="004A12FC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T.C. Abuja Büyükelçiliğimizin Birleşmiş Milletler (BM) Nijerya Yerleşik Temsilcisi ve İnsani İşler Koordinatörü Edward Kallon ile bir</w:t>
      </w:r>
      <w:r w:rsidR="004A12FC">
        <w:rPr>
          <w:rFonts w:eastAsia="Calibri"/>
          <w:color w:val="000000"/>
        </w:rPr>
        <w:t xml:space="preserve"> telekonferans gerçekleştirdiği,</w:t>
      </w:r>
      <w:r>
        <w:rPr>
          <w:rFonts w:eastAsia="Calibri"/>
          <w:color w:val="000000"/>
        </w:rPr>
        <w:t xml:space="preserve"> söz konusu toplantıda BM yetkilisi tarafından COVID-19 salgınıyla mücadele kapsamında Nijerya'nın test ve tıbbi malzeme kapasitesinin artırılması için BM'nin 2 milyon </w:t>
      </w:r>
      <w:r w:rsidR="004A12FC">
        <w:rPr>
          <w:rFonts w:eastAsia="Calibri"/>
          <w:color w:val="000000"/>
        </w:rPr>
        <w:t>d</w:t>
      </w:r>
      <w:r>
        <w:rPr>
          <w:rFonts w:eastAsia="Calibri"/>
          <w:color w:val="000000"/>
        </w:rPr>
        <w:t>olar</w:t>
      </w:r>
      <w:r w:rsidR="004A12FC">
        <w:rPr>
          <w:rFonts w:eastAsia="Calibri"/>
          <w:color w:val="000000"/>
        </w:rPr>
        <w:t>lık bir</w:t>
      </w:r>
      <w:r>
        <w:rPr>
          <w:rFonts w:eastAsia="Calibri"/>
          <w:color w:val="000000"/>
        </w:rPr>
        <w:t xml:space="preserve"> kaynak ayırdığını belirttiği</w:t>
      </w:r>
      <w:r w:rsidR="004A12FC">
        <w:rPr>
          <w:rFonts w:eastAsia="Calibri"/>
          <w:color w:val="000000"/>
        </w:rPr>
        <w:t>,</w:t>
      </w:r>
      <w:r>
        <w:rPr>
          <w:rFonts w:eastAsia="Calibri"/>
          <w:color w:val="000000"/>
        </w:rPr>
        <w:t xml:space="preserve"> bu meblağın 50 solunum cihazı, 30.000 test kiti, 5 ambulans</w:t>
      </w:r>
      <w:r w:rsidR="004A12FC">
        <w:rPr>
          <w:rFonts w:eastAsia="Calibri"/>
          <w:color w:val="000000"/>
        </w:rPr>
        <w:t xml:space="preserve"> ile</w:t>
      </w:r>
      <w:r>
        <w:rPr>
          <w:rFonts w:eastAsia="Calibri"/>
          <w:color w:val="000000"/>
        </w:rPr>
        <w:t xml:space="preserve"> çok sayıda tıbbi gözetim ve kişisel korunma ekipmanı tedariki için kullanılacağını ifade ettiği </w:t>
      </w:r>
      <w:r w:rsidR="004A12FC">
        <w:rPr>
          <w:rFonts w:eastAsia="Calibri"/>
          <w:color w:val="000000"/>
        </w:rPr>
        <w:t>ve</w:t>
      </w:r>
      <w:r>
        <w:rPr>
          <w:rFonts w:eastAsia="Calibri"/>
          <w:color w:val="000000"/>
        </w:rPr>
        <w:t xml:space="preserve"> BM yetkilisinin söz konusu malzeme ve ekipmanı ücreti karşılığında ülkemizden temin edebilecek tedarikçilere ulaşılması</w:t>
      </w:r>
      <w:r w:rsidR="004A12FC">
        <w:rPr>
          <w:rFonts w:eastAsia="Calibri"/>
          <w:color w:val="000000"/>
        </w:rPr>
        <w:t>nda</w:t>
      </w:r>
      <w:r>
        <w:rPr>
          <w:rFonts w:eastAsia="Calibri"/>
          <w:color w:val="000000"/>
        </w:rPr>
        <w:t xml:space="preserve"> ve gerekli ihracat izinleri alınmak suretiyle Nijerya'ya gönderilmelerinde yardım beklediklerini </w:t>
      </w:r>
      <w:r w:rsidR="004A12FC">
        <w:rPr>
          <w:rFonts w:eastAsia="Calibri"/>
          <w:color w:val="000000"/>
        </w:rPr>
        <w:t>söylediği bildirilmektedir</w:t>
      </w:r>
      <w:r>
        <w:rPr>
          <w:rFonts w:eastAsia="Calibri"/>
          <w:color w:val="000000"/>
        </w:rPr>
        <w:t>.</w:t>
      </w:r>
    </w:p>
    <w:p w:rsidR="00E07CF4" w:rsidRDefault="00E07CF4" w:rsidP="004A12FC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</w:rPr>
      </w:pPr>
    </w:p>
    <w:p w:rsidR="00E07CF4" w:rsidRPr="00051973" w:rsidRDefault="00E07CF4" w:rsidP="004A12FC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>
        <w:rPr>
          <w:rFonts w:eastAsia="Calibri"/>
          <w:color w:val="000000"/>
        </w:rPr>
        <w:t xml:space="preserve">Bu kapsamda,ayrıntılı listesi </w:t>
      </w:r>
      <w:r w:rsidR="00462A81">
        <w:rPr>
          <w:rFonts w:eastAsia="Calibri"/>
          <w:color w:val="000000"/>
        </w:rPr>
        <w:t>ilişikte yer alan</w:t>
      </w:r>
      <w:r>
        <w:rPr>
          <w:rFonts w:eastAsia="Calibri"/>
          <w:color w:val="000000"/>
        </w:rPr>
        <w:t xml:space="preserve"> tıbbi malzeme ve teçhizatın ihracatını yapan</w:t>
      </w:r>
      <w:r w:rsidR="00462A81">
        <w:rPr>
          <w:rFonts w:eastAsia="Calibri"/>
          <w:color w:val="000000"/>
        </w:rPr>
        <w:t xml:space="preserve">üyelerimizin,TİM’e iletilmek üzere, </w:t>
      </w:r>
      <w:r>
        <w:rPr>
          <w:rFonts w:eastAsia="Calibri"/>
          <w:color w:val="000000"/>
        </w:rPr>
        <w:t>iletişim bilgilerinien</w:t>
      </w:r>
      <w:r w:rsidRPr="00C81520">
        <w:rPr>
          <w:rFonts w:eastAsia="Calibri"/>
          <w:b/>
          <w:color w:val="000000"/>
        </w:rPr>
        <w:t xml:space="preserve"> geç 07Mayıs 2020 Perşembe gününe kadar</w:t>
      </w:r>
      <w:r>
        <w:rPr>
          <w:rFonts w:eastAsia="Calibri"/>
          <w:color w:val="000000"/>
        </w:rPr>
        <w:t xml:space="preserve"> Genel Sekreterliğimize </w:t>
      </w:r>
      <w:r w:rsidR="00462A81">
        <w:rPr>
          <w:rFonts w:eastAsia="Calibri"/>
          <w:color w:val="000000"/>
        </w:rPr>
        <w:t>bildirmesi</w:t>
      </w:r>
      <w:r>
        <w:rPr>
          <w:rFonts w:eastAsia="Calibri"/>
          <w:color w:val="000000"/>
        </w:rPr>
        <w:t xml:space="preserve"> hususunu b</w:t>
      </w:r>
      <w:r w:rsidRPr="00051973">
        <w:t>ilgilerinize sunarız.</w:t>
      </w:r>
    </w:p>
    <w:p w:rsidR="00E07CF4" w:rsidRDefault="00E07CF4" w:rsidP="00E07CF4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103"/>
        <w:jc w:val="center"/>
        <w:rPr>
          <w:i/>
          <w:iCs/>
          <w:color w:val="000000"/>
        </w:rPr>
      </w:pPr>
    </w:p>
    <w:p w:rsidR="00E07CF4" w:rsidRDefault="00E07CF4" w:rsidP="00E07CF4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103"/>
        <w:jc w:val="center"/>
        <w:rPr>
          <w:i/>
          <w:iCs/>
          <w:color w:val="000000"/>
        </w:rPr>
      </w:pPr>
    </w:p>
    <w:p w:rsidR="004A12FC" w:rsidRPr="00051973" w:rsidRDefault="004A12FC" w:rsidP="00E07CF4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103"/>
        <w:jc w:val="center"/>
        <w:rPr>
          <w:i/>
          <w:iCs/>
          <w:color w:val="000000"/>
        </w:rPr>
      </w:pPr>
    </w:p>
    <w:p w:rsidR="00E07CF4" w:rsidRPr="00051973" w:rsidRDefault="00E07CF4" w:rsidP="00E07CF4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103"/>
        <w:jc w:val="center"/>
        <w:rPr>
          <w:i/>
          <w:iCs/>
          <w:color w:val="000000"/>
        </w:rPr>
      </w:pPr>
      <w:r w:rsidRPr="00051973">
        <w:rPr>
          <w:i/>
          <w:iCs/>
          <w:color w:val="000000"/>
        </w:rPr>
        <w:t>e-imzalıdır</w:t>
      </w:r>
    </w:p>
    <w:p w:rsidR="00E07CF4" w:rsidRPr="00051973" w:rsidRDefault="00E07CF4" w:rsidP="00E07CF4">
      <w:pPr>
        <w:autoSpaceDE w:val="0"/>
        <w:autoSpaceDN w:val="0"/>
        <w:adjustRightInd w:val="0"/>
        <w:ind w:firstLine="5103"/>
        <w:jc w:val="center"/>
        <w:rPr>
          <w:b/>
          <w:bCs/>
          <w:color w:val="000000"/>
        </w:rPr>
      </w:pPr>
      <w:r w:rsidRPr="00051973">
        <w:rPr>
          <w:b/>
          <w:bCs/>
          <w:color w:val="000000"/>
        </w:rPr>
        <w:t>Sertaç Ş. TORAMANOĞLU</w:t>
      </w:r>
    </w:p>
    <w:p w:rsidR="00E07CF4" w:rsidRPr="00051973" w:rsidRDefault="00E07CF4" w:rsidP="00E07CF4">
      <w:pPr>
        <w:autoSpaceDE w:val="0"/>
        <w:autoSpaceDN w:val="0"/>
        <w:adjustRightInd w:val="0"/>
        <w:ind w:firstLine="5103"/>
        <w:jc w:val="center"/>
        <w:rPr>
          <w:b/>
          <w:bCs/>
          <w:color w:val="000000"/>
        </w:rPr>
      </w:pPr>
      <w:r w:rsidRPr="00051973">
        <w:rPr>
          <w:b/>
          <w:bCs/>
          <w:color w:val="000000"/>
        </w:rPr>
        <w:t>Genel Sekreter a.</w:t>
      </w:r>
    </w:p>
    <w:p w:rsidR="00E07CF4" w:rsidRPr="00051973" w:rsidRDefault="00E07CF4" w:rsidP="00E07CF4">
      <w:pPr>
        <w:autoSpaceDE w:val="0"/>
        <w:autoSpaceDN w:val="0"/>
        <w:adjustRightInd w:val="0"/>
        <w:ind w:firstLine="5103"/>
        <w:jc w:val="center"/>
        <w:rPr>
          <w:b/>
          <w:bCs/>
          <w:color w:val="000000"/>
        </w:rPr>
      </w:pPr>
      <w:r w:rsidRPr="00051973">
        <w:rPr>
          <w:b/>
          <w:bCs/>
          <w:color w:val="000000"/>
        </w:rPr>
        <w:t>Şube Müdürü</w:t>
      </w:r>
    </w:p>
    <w:p w:rsidR="00E07CF4" w:rsidRPr="00051973" w:rsidRDefault="00E07CF4" w:rsidP="00E07CF4">
      <w:pPr>
        <w:autoSpaceDE w:val="0"/>
        <w:autoSpaceDN w:val="0"/>
        <w:adjustRightInd w:val="0"/>
        <w:ind w:firstLine="5103"/>
        <w:jc w:val="center"/>
        <w:rPr>
          <w:b/>
          <w:bCs/>
          <w:color w:val="000000"/>
        </w:rPr>
      </w:pPr>
    </w:p>
    <w:p w:rsidR="00E07CF4" w:rsidRDefault="00E07CF4" w:rsidP="00E07CF4">
      <w:pPr>
        <w:autoSpaceDE w:val="0"/>
        <w:autoSpaceDN w:val="0"/>
        <w:adjustRightInd w:val="0"/>
        <w:rPr>
          <w:rFonts w:eastAsia="Calibri"/>
          <w:b/>
          <w:bCs/>
        </w:rPr>
      </w:pPr>
    </w:p>
    <w:p w:rsidR="00E07CF4" w:rsidRDefault="00E07CF4" w:rsidP="00E07CF4">
      <w:pPr>
        <w:autoSpaceDE w:val="0"/>
        <w:autoSpaceDN w:val="0"/>
        <w:adjustRightInd w:val="0"/>
        <w:rPr>
          <w:rFonts w:eastAsia="Calibri"/>
          <w:b/>
          <w:bCs/>
        </w:rPr>
      </w:pPr>
    </w:p>
    <w:p w:rsidR="00E07CF4" w:rsidRDefault="00E07CF4" w:rsidP="00E07CF4">
      <w:pPr>
        <w:autoSpaceDE w:val="0"/>
        <w:autoSpaceDN w:val="0"/>
        <w:adjustRightInd w:val="0"/>
        <w:rPr>
          <w:rFonts w:eastAsia="Calibri"/>
          <w:b/>
          <w:bCs/>
        </w:rPr>
      </w:pPr>
    </w:p>
    <w:p w:rsidR="00E07CF4" w:rsidRPr="00051973" w:rsidRDefault="00B81A4A" w:rsidP="00E07CF4">
      <w:pPr>
        <w:rPr>
          <w:b/>
          <w:bCs/>
          <w:color w:val="000000"/>
        </w:rPr>
      </w:pPr>
      <w:hyperlink r:id="rId6" w:history="1">
        <w:r w:rsidR="00E07CF4" w:rsidRPr="004A12FC">
          <w:rPr>
            <w:rStyle w:val="Kpr"/>
            <w:rFonts w:eastAsia="Calibri"/>
            <w:b/>
            <w:bCs/>
            <w:color w:val="000000" w:themeColor="text1"/>
          </w:rPr>
          <w:t xml:space="preserve">Ek: </w:t>
        </w:r>
        <w:r w:rsidR="00E07CF4" w:rsidRPr="00C81520">
          <w:rPr>
            <w:rStyle w:val="Kpr"/>
            <w:rFonts w:eastAsia="Calibri"/>
          </w:rPr>
          <w:t>SUPPLIES AND EQUIPMENT FOR COVID-19 (2 SAYFA)</w:t>
        </w:r>
      </w:hyperlink>
    </w:p>
    <w:sectPr w:rsidR="00E07CF4" w:rsidRPr="00051973" w:rsidSect="004365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76AE" w:rsidRDefault="00B976AE" w:rsidP="00CA0A79">
      <w:r>
        <w:separator/>
      </w:r>
    </w:p>
  </w:endnote>
  <w:endnote w:type="continuationSeparator" w:id="1">
    <w:p w:rsidR="00B976AE" w:rsidRDefault="00B976AE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370"/>
      <w:gridCol w:w="3918"/>
    </w:tblGrid>
    <w:tr w:rsidR="00AF16B6" w:rsidTr="006B0D6F">
      <w:tc>
        <w:tcPr>
          <w:tcW w:w="2891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09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</w:p>
      </w:tc>
    </w:tr>
    <w:tr w:rsidR="00AF16B6" w:rsidTr="006B0D6F">
      <w:tc>
        <w:tcPr>
          <w:tcW w:w="2891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0.454.2162426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0.454.2164842-2168890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e-posta: kib@kib.org.tr      Web : </w:t>
          </w:r>
          <w:hyperlink r:id="rId1" w:history="1">
            <w:r w:rsidR="006B0D6F" w:rsidRPr="005B1F05">
              <w:rPr>
                <w:rStyle w:val="Kpr"/>
                <w:sz w:val="16"/>
                <w:szCs w:val="16"/>
              </w:rPr>
              <w:t>www.kib.org.tr</w:t>
            </w:r>
          </w:hyperlink>
          <w:r w:rsidR="006B0D6F">
            <w:rPr>
              <w:sz w:val="16"/>
              <w:szCs w:val="16"/>
            </w:rPr>
            <w:t xml:space="preserve">  KEP: kib@hs01.kep.tr</w:t>
          </w:r>
        </w:p>
      </w:tc>
      <w:tc>
        <w:tcPr>
          <w:tcW w:w="2109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9D3D9E">
    <w:pPr>
      <w:pStyle w:val="Altbilgi"/>
    </w:pPr>
    <w:r w:rsidRPr="009D3D9E">
      <w:rPr>
        <w:sz w:val="16"/>
        <w:szCs w:val="16"/>
      </w:rPr>
      <w:t>Ayrıntılı bilgi için:</w:t>
    </w:r>
    <w:r w:rsidR="00DB2741">
      <w:rPr>
        <w:sz w:val="16"/>
        <w:szCs w:val="16"/>
      </w:rPr>
      <w:t>Şube Müdürü</w:t>
    </w:r>
    <w:r w:rsidR="001E2EB1">
      <w:rPr>
        <w:sz w:val="16"/>
        <w:szCs w:val="16"/>
      </w:rPr>
      <w:t>Sertaç TORAMANOĞLU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76AE" w:rsidRDefault="00B976AE" w:rsidP="00CA0A79">
      <w:r>
        <w:separator/>
      </w:r>
    </w:p>
  </w:footnote>
  <w:footnote w:type="continuationSeparator" w:id="1">
    <w:p w:rsidR="00B976AE" w:rsidRDefault="00B976AE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4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571500" cy="942975"/>
                <wp:effectExtent l="0" t="0" r="0" b="9525"/>
                <wp:docPr id="3" name="Picture 3" descr="img-513121127-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img-513121127-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CA0A79"/>
    <w:rsid w:val="00004B23"/>
    <w:rsid w:val="0006552F"/>
    <w:rsid w:val="00097373"/>
    <w:rsid w:val="00130616"/>
    <w:rsid w:val="001E2EB1"/>
    <w:rsid w:val="002A2A5D"/>
    <w:rsid w:val="002A5713"/>
    <w:rsid w:val="00332F28"/>
    <w:rsid w:val="0043655A"/>
    <w:rsid w:val="004619D4"/>
    <w:rsid w:val="00462A81"/>
    <w:rsid w:val="00463AFB"/>
    <w:rsid w:val="00482DC6"/>
    <w:rsid w:val="004A12FC"/>
    <w:rsid w:val="004E006D"/>
    <w:rsid w:val="005641F2"/>
    <w:rsid w:val="00572595"/>
    <w:rsid w:val="005A52B1"/>
    <w:rsid w:val="006909EE"/>
    <w:rsid w:val="006B0D6F"/>
    <w:rsid w:val="006D0263"/>
    <w:rsid w:val="00800A03"/>
    <w:rsid w:val="008134F1"/>
    <w:rsid w:val="00816443"/>
    <w:rsid w:val="00890693"/>
    <w:rsid w:val="00976877"/>
    <w:rsid w:val="009D3D9E"/>
    <w:rsid w:val="00A52BA3"/>
    <w:rsid w:val="00A950A1"/>
    <w:rsid w:val="00AF16B6"/>
    <w:rsid w:val="00B20F3F"/>
    <w:rsid w:val="00B316CD"/>
    <w:rsid w:val="00B40C74"/>
    <w:rsid w:val="00B472CF"/>
    <w:rsid w:val="00B81A4A"/>
    <w:rsid w:val="00B8755F"/>
    <w:rsid w:val="00B976AE"/>
    <w:rsid w:val="00BE482E"/>
    <w:rsid w:val="00CA0A79"/>
    <w:rsid w:val="00CF6FC9"/>
    <w:rsid w:val="00D55236"/>
    <w:rsid w:val="00D678DA"/>
    <w:rsid w:val="00DA2F5C"/>
    <w:rsid w:val="00DB2741"/>
    <w:rsid w:val="00E07CF4"/>
    <w:rsid w:val="00E2768D"/>
    <w:rsid w:val="00E57DD9"/>
    <w:rsid w:val="00EC6822"/>
    <w:rsid w:val="00FA3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6B0D6F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6B0D6F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07CF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7CF4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b.org.tr/files/downloads/sirkuler/2020240ek.pdf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kib.org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12618"/>
    <w:rsid w:val="001916E5"/>
    <w:rsid w:val="005203ED"/>
    <w:rsid w:val="006543CB"/>
    <w:rsid w:val="006C1399"/>
    <w:rsid w:val="0071288E"/>
    <w:rsid w:val="007D7B72"/>
    <w:rsid w:val="0099766B"/>
    <w:rsid w:val="00A169FE"/>
    <w:rsid w:val="00B3768E"/>
    <w:rsid w:val="00DB1816"/>
    <w:rsid w:val="00E81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1342</Characters>
  <Application>Microsoft Office Word</Application>
  <DocSecurity>4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FİLİZ YILMAZ</Manager>
  <Company>İDARİ MEMUR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BM Nijerya Temsilciliğinin Talebi</dc:subject>
  <dc:creator>Kubra Aygun</dc:creator>
  <cp:keywords>05/05/2020</cp:keywords>
  <cp:lastModifiedBy>filiz.yilmaz</cp:lastModifiedBy>
  <cp:revision>2</cp:revision>
  <dcterms:created xsi:type="dcterms:W3CDTF">2020-05-05T10:48:00Z</dcterms:created>
  <dcterms:modified xsi:type="dcterms:W3CDTF">2020-05-05T10:48:00Z</dcterms:modified>
  <cp:category>2020/409-01661</cp:category>
</cp:coreProperties>
</file>