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5D382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536AF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572595">
              <w:t>MUH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14993">
                  <w:t>2020/43-01058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5D382D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14993">
                  <w:t>09/03/2020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D382D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5D382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473D8" w:rsidP="004766FB">
                <w:r>
                  <w:t>İhracat Sayılan Satış</w:t>
                </w:r>
                <w:r w:rsidR="004766FB">
                  <w:t xml:space="preserve"> ve </w:t>
                </w:r>
                <w:r>
                  <w:t xml:space="preserve">Teslimler ve </w:t>
                </w:r>
                <w:proofErr w:type="gramStart"/>
                <w:r>
                  <w:t>Dahilde</w:t>
                </w:r>
                <w:proofErr w:type="gramEnd"/>
                <w:r>
                  <w:t xml:space="preserve"> İşleme Rejimi Tebliğlerindeki Elektronik Ortamdaki Belgelerle İlgili </w:t>
                </w:r>
                <w:r w:rsidR="004766FB">
                  <w:t>Yapılan Düzenlemeler</w:t>
                </w:r>
              </w:p>
            </w:tc>
          </w:sdtContent>
        </w:sdt>
      </w:tr>
    </w:tbl>
    <w:p w:rsidR="00CA0A79" w:rsidRDefault="00CA0A79"/>
    <w:p w:rsidR="005D382D" w:rsidRPr="002F4A57" w:rsidRDefault="005D382D" w:rsidP="005D382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5D382D" w:rsidRDefault="005D382D" w:rsidP="005D382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D382D" w:rsidRPr="002F4A57" w:rsidRDefault="005D382D" w:rsidP="005D382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D382D" w:rsidRPr="002F4A57" w:rsidRDefault="005D382D" w:rsidP="005D382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D382D" w:rsidRDefault="005D382D" w:rsidP="005D382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132</w:t>
      </w:r>
    </w:p>
    <w:p w:rsidR="005D382D" w:rsidRPr="002F4A57" w:rsidRDefault="005D382D" w:rsidP="005D382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5D382D" w:rsidRDefault="005D382D" w:rsidP="005D382D">
      <w:pPr>
        <w:tabs>
          <w:tab w:val="left" w:pos="851"/>
        </w:tabs>
        <w:ind w:firstLine="851"/>
        <w:jc w:val="both"/>
      </w:pPr>
    </w:p>
    <w:p w:rsidR="005D382D" w:rsidRPr="002F4A57" w:rsidRDefault="005D382D" w:rsidP="000F6F15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5D382D" w:rsidRPr="002F4A57" w:rsidRDefault="005D382D" w:rsidP="000F6F15">
      <w:pPr>
        <w:tabs>
          <w:tab w:val="left" w:pos="851"/>
        </w:tabs>
        <w:ind w:firstLine="851"/>
        <w:jc w:val="both"/>
      </w:pPr>
    </w:p>
    <w:p w:rsidR="005D382D" w:rsidRDefault="005D382D" w:rsidP="000F6F1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Türkiye İhracatçılar Meclisi’nden </w:t>
      </w:r>
      <w:r w:rsidRPr="00107583">
        <w:t xml:space="preserve">alınan </w:t>
      </w:r>
      <w:proofErr w:type="gramStart"/>
      <w:r>
        <w:t>06</w:t>
      </w:r>
      <w:r w:rsidRPr="00107583">
        <w:t>/</w:t>
      </w:r>
      <w:r>
        <w:t>03/2020</w:t>
      </w:r>
      <w:proofErr w:type="gramEnd"/>
      <w:r w:rsidRPr="00107583">
        <w:t xml:space="preserve"> tarih</w:t>
      </w:r>
      <w:r>
        <w:t>li</w:t>
      </w:r>
      <w:r w:rsidRPr="00107583">
        <w:t xml:space="preserve"> </w:t>
      </w:r>
      <w:r w:rsidRPr="00107583">
        <w:rPr>
          <w:bCs/>
        </w:rPr>
        <w:t>yazıda,</w:t>
      </w:r>
    </w:p>
    <w:p w:rsidR="005D382D" w:rsidRPr="00107583" w:rsidRDefault="005D382D" w:rsidP="000F6F1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167AC" w:rsidRDefault="00A930C9" w:rsidP="000F6F15">
      <w:pPr>
        <w:tabs>
          <w:tab w:val="left" w:pos="851"/>
        </w:tabs>
        <w:ind w:firstLine="851"/>
        <w:jc w:val="both"/>
      </w:pPr>
      <w:r>
        <w:t xml:space="preserve"> </w:t>
      </w:r>
      <w:r w:rsidR="005D382D">
        <w:t>“İhracat Sayılan Satış ve Teslimler Hakkında Tebliğ</w:t>
      </w:r>
      <w:r w:rsidR="0008727F">
        <w:t>’de</w:t>
      </w:r>
      <w:r w:rsidR="005D382D">
        <w:t xml:space="preserve"> (İhracat: 2005/2) Değişiklik Yapılmasına Dair Tebliğ</w:t>
      </w:r>
      <w:r>
        <w:t xml:space="preserve"> (İhracat: 2020/3)</w:t>
      </w:r>
      <w:r w:rsidR="005D382D">
        <w:t xml:space="preserve">”in </w:t>
      </w:r>
      <w:proofErr w:type="gramStart"/>
      <w:r>
        <w:t>06/03/2020</w:t>
      </w:r>
      <w:proofErr w:type="gramEnd"/>
      <w:r>
        <w:t xml:space="preserve"> tarihli ve 31060 sayılı Resmi Gazete’de </w:t>
      </w:r>
      <w:r w:rsidR="005D382D">
        <w:t>yayımlandığı, Tebliğ</w:t>
      </w:r>
      <w:r w:rsidR="0008727F">
        <w:t>’</w:t>
      </w:r>
      <w:r w:rsidR="005D382D">
        <w:t>in</w:t>
      </w:r>
      <w:r w:rsidR="0008727F">
        <w:t xml:space="preserve"> </w:t>
      </w:r>
      <w:r w:rsidR="005D382D">
        <w:t>4</w:t>
      </w:r>
      <w:r w:rsidR="0008727F">
        <w:t xml:space="preserve"> numaralı ekinde</w:t>
      </w:r>
      <w:r w:rsidR="005D382D">
        <w:t xml:space="preserve"> yapılan değişiklikle, </w:t>
      </w:r>
      <w:r w:rsidR="005D382D">
        <w:rPr>
          <w:b/>
          <w:bCs/>
        </w:rPr>
        <w:t>elektronik ortamda düzenlenen satış faturaların</w:t>
      </w:r>
      <w:r w:rsidR="001538F8">
        <w:rPr>
          <w:b/>
          <w:bCs/>
        </w:rPr>
        <w:t xml:space="preserve"> </w:t>
      </w:r>
      <w:r w:rsidR="005D382D">
        <w:rPr>
          <w:b/>
          <w:bCs/>
        </w:rPr>
        <w:t>da</w:t>
      </w:r>
      <w:r w:rsidR="005D382D">
        <w:t xml:space="preserve">, alıcı firma tarafından üzerine </w:t>
      </w:r>
      <w:r>
        <w:t>“</w:t>
      </w:r>
      <w:r w:rsidR="005D382D">
        <w:t>teslim alındı</w:t>
      </w:r>
      <w:r>
        <w:t>”</w:t>
      </w:r>
      <w:r w:rsidR="005D382D">
        <w:t xml:space="preserve"> şerhi düşülerek tasdik edilen basılı satış faturasına gerek bulunmayacağı, bunun yerine gerekli kontroller</w:t>
      </w:r>
      <w:r>
        <w:t>in</w:t>
      </w:r>
      <w:r w:rsidR="005D382D">
        <w:t xml:space="preserve"> elektronik ortamda yerine getirileceği, </w:t>
      </w:r>
    </w:p>
    <w:p w:rsidR="007167AC" w:rsidRDefault="007167AC" w:rsidP="000F6F15">
      <w:pPr>
        <w:tabs>
          <w:tab w:val="left" w:pos="851"/>
        </w:tabs>
        <w:ind w:firstLine="851"/>
        <w:jc w:val="both"/>
      </w:pPr>
    </w:p>
    <w:p w:rsidR="005D382D" w:rsidRDefault="007167AC" w:rsidP="000F6F15">
      <w:pPr>
        <w:tabs>
          <w:tab w:val="left" w:pos="851"/>
        </w:tabs>
        <w:ind w:firstLine="851"/>
        <w:jc w:val="both"/>
      </w:pPr>
      <w:r>
        <w:t>A</w:t>
      </w:r>
      <w:r w:rsidR="005D382D">
        <w:t xml:space="preserve">yrıca, </w:t>
      </w:r>
      <w:r w:rsidR="00A930C9">
        <w:t xml:space="preserve">aynı tarihli ve sayılı </w:t>
      </w:r>
      <w:r w:rsidR="005D382D">
        <w:t>Resmi Gazete</w:t>
      </w:r>
      <w:r w:rsidR="00A930C9">
        <w:t>’de</w:t>
      </w:r>
      <w:r w:rsidR="005D382D">
        <w:t xml:space="preserve"> </w:t>
      </w:r>
      <w:proofErr w:type="gramStart"/>
      <w:r w:rsidR="005D382D">
        <w:t>Dahilde</w:t>
      </w:r>
      <w:proofErr w:type="gramEnd"/>
      <w:r w:rsidR="005D382D">
        <w:t xml:space="preserve"> İşleme Rejimi Tebliği</w:t>
      </w:r>
      <w:r w:rsidR="000F6F15">
        <w:t>’nde</w:t>
      </w:r>
      <w:r w:rsidR="005D382D">
        <w:t xml:space="preserve"> (İhracat: 2006/12) Değişiklik Yapılmasına Dair Tebliğ’in (İhracat: 2020/2)</w:t>
      </w:r>
      <w:r w:rsidR="00A930C9">
        <w:t xml:space="preserve"> de</w:t>
      </w:r>
      <w:r w:rsidR="005D382D">
        <w:t xml:space="preserve"> yayımlandığı, </w:t>
      </w:r>
      <w:r>
        <w:t xml:space="preserve">bu bağlamda, </w:t>
      </w:r>
      <w:r w:rsidR="005D382D">
        <w:t>Dahilde İşlem</w:t>
      </w:r>
      <w:r w:rsidR="00A930C9">
        <w:t>e</w:t>
      </w:r>
      <w:r w:rsidR="005D382D">
        <w:t xml:space="preserve"> belgelerinin kapatılması için gerekli bilgi ve belgelerde yapılan değişiklikle gümrük beyannamesi aslının yanı sıra </w:t>
      </w:r>
      <w:r w:rsidR="005D382D">
        <w:rPr>
          <w:b/>
          <w:bCs/>
        </w:rPr>
        <w:t>elektronik ortamda temin edilen gümrük beyannamesi</w:t>
      </w:r>
      <w:r w:rsidR="005D382D">
        <w:t xml:space="preserve"> bilgileri</w:t>
      </w:r>
      <w:r w:rsidR="00A930C9">
        <w:t>nin</w:t>
      </w:r>
      <w:r w:rsidR="005D382D">
        <w:t xml:space="preserve"> sunulabileceği</w:t>
      </w:r>
      <w:r w:rsidR="00A930C9">
        <w:t xml:space="preserve"> ve</w:t>
      </w:r>
      <w:r w:rsidR="005D382D">
        <w:t xml:space="preserve"> yurt içi alım veya belgeden belgeye teslim olması halinde ise fatura asıllarının isteneceği ifade edilmektedir.</w:t>
      </w:r>
    </w:p>
    <w:p w:rsidR="007167AC" w:rsidRDefault="007167AC" w:rsidP="000F6F15">
      <w:pPr>
        <w:tabs>
          <w:tab w:val="left" w:pos="851"/>
        </w:tabs>
        <w:ind w:firstLine="851"/>
        <w:jc w:val="both"/>
      </w:pPr>
    </w:p>
    <w:p w:rsidR="005D382D" w:rsidRDefault="005D382D" w:rsidP="000F6F1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5D382D" w:rsidRPr="002F4A57" w:rsidRDefault="005D382D" w:rsidP="000F6F1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5D382D" w:rsidRPr="002F4A57" w:rsidRDefault="005D382D" w:rsidP="000F6F1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D382D" w:rsidRPr="002F4A57" w:rsidRDefault="005D382D" w:rsidP="000F6F1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5D382D" w:rsidRDefault="007167AC" w:rsidP="000F6F15">
      <w:pPr>
        <w:tabs>
          <w:tab w:val="left" w:pos="6060"/>
          <w:tab w:val="right" w:pos="9072"/>
        </w:tabs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Şube Müdürü</w:t>
      </w:r>
    </w:p>
    <w:p w:rsidR="007167AC" w:rsidRDefault="007167AC" w:rsidP="000F6F15">
      <w:pPr>
        <w:tabs>
          <w:tab w:val="left" w:pos="6060"/>
          <w:tab w:val="right" w:pos="9072"/>
        </w:tabs>
        <w:ind w:firstLine="5670"/>
        <w:jc w:val="center"/>
        <w:rPr>
          <w:b/>
          <w:bCs/>
          <w:color w:val="000000"/>
        </w:rPr>
      </w:pPr>
    </w:p>
    <w:p w:rsidR="007167AC" w:rsidRDefault="007167AC" w:rsidP="000F6F15">
      <w:pPr>
        <w:tabs>
          <w:tab w:val="left" w:pos="6060"/>
          <w:tab w:val="right" w:pos="9072"/>
        </w:tabs>
        <w:ind w:firstLine="5670"/>
        <w:jc w:val="center"/>
        <w:rPr>
          <w:b/>
          <w:bCs/>
          <w:color w:val="000000"/>
        </w:rPr>
      </w:pPr>
    </w:p>
    <w:p w:rsidR="007167AC" w:rsidRDefault="007167AC" w:rsidP="007167AC">
      <w:pPr>
        <w:tabs>
          <w:tab w:val="left" w:pos="6060"/>
          <w:tab w:val="right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İhracat 2020/03: </w:t>
      </w:r>
      <w:hyperlink r:id="rId6" w:history="1">
        <w:r w:rsidRPr="00B815A3">
          <w:rPr>
            <w:rStyle w:val="Kpr"/>
          </w:rPr>
          <w:t>https://www.resmigazete.gov.tr/eskiler/2020/03/20200306-8.htm</w:t>
        </w:r>
      </w:hyperlink>
      <w:r>
        <w:rPr>
          <w:b/>
          <w:bCs/>
          <w:color w:val="000000"/>
        </w:rPr>
        <w:t xml:space="preserve"> </w:t>
      </w:r>
    </w:p>
    <w:p w:rsidR="007167AC" w:rsidRDefault="007167AC" w:rsidP="007167AC">
      <w:pPr>
        <w:jc w:val="both"/>
      </w:pPr>
      <w:r w:rsidRPr="007167AC">
        <w:rPr>
          <w:b/>
          <w:bCs/>
          <w:color w:val="000000"/>
        </w:rPr>
        <w:t>İhracat 2020/</w:t>
      </w:r>
      <w:r>
        <w:rPr>
          <w:b/>
          <w:bCs/>
          <w:color w:val="000000"/>
        </w:rPr>
        <w:t>0</w:t>
      </w:r>
      <w:r w:rsidRPr="007167AC">
        <w:rPr>
          <w:b/>
          <w:bCs/>
          <w:color w:val="000000"/>
        </w:rPr>
        <w:t>2</w:t>
      </w:r>
      <w:r>
        <w:rPr>
          <w:b/>
          <w:bCs/>
          <w:color w:val="000000"/>
        </w:rPr>
        <w:t>:</w:t>
      </w:r>
      <w:r w:rsidRPr="007167AC">
        <w:t xml:space="preserve"> </w:t>
      </w:r>
      <w:hyperlink r:id="rId7" w:history="1">
        <w:r>
          <w:rPr>
            <w:rStyle w:val="Kpr"/>
          </w:rPr>
          <w:t>https://www.resmigazete.gov.tr/eskiler/2020/03/20200306-6.htm</w:t>
        </w:r>
      </w:hyperlink>
      <w:r>
        <w:t xml:space="preserve"> </w:t>
      </w:r>
    </w:p>
    <w:p w:rsidR="007167AC" w:rsidRDefault="007167AC" w:rsidP="007167AC">
      <w:pPr>
        <w:tabs>
          <w:tab w:val="left" w:pos="6060"/>
          <w:tab w:val="right" w:pos="9072"/>
        </w:tabs>
        <w:rPr>
          <w:b/>
          <w:bCs/>
          <w:color w:val="000000"/>
        </w:rPr>
      </w:pPr>
    </w:p>
    <w:sectPr w:rsidR="007167AC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98" w:rsidRDefault="00382798" w:rsidP="00CA0A79">
      <w:r>
        <w:separator/>
      </w:r>
    </w:p>
  </w:endnote>
  <w:endnote w:type="continuationSeparator" w:id="0">
    <w:p w:rsidR="00382798" w:rsidRDefault="0038279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D76A75" w:rsidTr="008B78C2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D76A75" w:rsidTr="008B78C2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Pr="00C05912">
              <w:rPr>
                <w:rStyle w:val="Kpr"/>
                <w:sz w:val="16"/>
                <w:szCs w:val="16"/>
              </w:rPr>
              <w:t>www.kib.org.tr</w:t>
            </w:r>
          </w:hyperlink>
          <w:r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6A75" w:rsidRDefault="00D76A75" w:rsidP="00D76A75">
          <w:pPr>
            <w:jc w:val="right"/>
            <w:rPr>
              <w:b/>
              <w:sz w:val="16"/>
              <w:szCs w:val="16"/>
            </w:rPr>
          </w:pPr>
          <w:r w:rsidRPr="00C05912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A75" w:rsidRDefault="00D76A75" w:rsidP="00D76A75">
    <w:pPr>
      <w:pStyle w:val="Altbilgi1"/>
    </w:pPr>
    <w:r>
      <w:rPr>
        <w:sz w:val="16"/>
        <w:szCs w:val="16"/>
      </w:rPr>
      <w:t xml:space="preserve">  </w:t>
    </w:r>
    <w:r w:rsidRPr="009D3D9E">
      <w:rPr>
        <w:sz w:val="16"/>
        <w:szCs w:val="16"/>
      </w:rPr>
      <w:t xml:space="preserve">Ayrıntılı bilgi için: </w:t>
    </w:r>
    <w:r>
      <w:rPr>
        <w:sz w:val="16"/>
        <w:szCs w:val="16"/>
      </w:rPr>
      <w:t>Şube Müdürü Salih AKSOY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98" w:rsidRDefault="00382798" w:rsidP="00CA0A79">
      <w:r>
        <w:separator/>
      </w:r>
    </w:p>
  </w:footnote>
  <w:footnote w:type="continuationSeparator" w:id="0">
    <w:p w:rsidR="00382798" w:rsidRDefault="0038279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14993"/>
    <w:rsid w:val="0006552F"/>
    <w:rsid w:val="0008727F"/>
    <w:rsid w:val="000E4E25"/>
    <w:rsid w:val="000F6F15"/>
    <w:rsid w:val="00121D7E"/>
    <w:rsid w:val="001538F8"/>
    <w:rsid w:val="002536AF"/>
    <w:rsid w:val="002A2A5D"/>
    <w:rsid w:val="002F4626"/>
    <w:rsid w:val="00303D76"/>
    <w:rsid w:val="00332F28"/>
    <w:rsid w:val="00382798"/>
    <w:rsid w:val="003B0DDC"/>
    <w:rsid w:val="004065E3"/>
    <w:rsid w:val="0043655A"/>
    <w:rsid w:val="00445618"/>
    <w:rsid w:val="004619D4"/>
    <w:rsid w:val="00463AFB"/>
    <w:rsid w:val="004766FB"/>
    <w:rsid w:val="00482DC6"/>
    <w:rsid w:val="005473D8"/>
    <w:rsid w:val="005641F2"/>
    <w:rsid w:val="00572595"/>
    <w:rsid w:val="0057391D"/>
    <w:rsid w:val="005A52B1"/>
    <w:rsid w:val="005B64E6"/>
    <w:rsid w:val="005D382D"/>
    <w:rsid w:val="006909EE"/>
    <w:rsid w:val="006B0D6F"/>
    <w:rsid w:val="006F5B1B"/>
    <w:rsid w:val="007167AC"/>
    <w:rsid w:val="007847E6"/>
    <w:rsid w:val="008403E2"/>
    <w:rsid w:val="008849BA"/>
    <w:rsid w:val="00890693"/>
    <w:rsid w:val="008D56BD"/>
    <w:rsid w:val="0099267D"/>
    <w:rsid w:val="009C05BA"/>
    <w:rsid w:val="009D3D9E"/>
    <w:rsid w:val="009E3F16"/>
    <w:rsid w:val="00A930C9"/>
    <w:rsid w:val="00A950A1"/>
    <w:rsid w:val="00AF16B6"/>
    <w:rsid w:val="00B10050"/>
    <w:rsid w:val="00B20F3F"/>
    <w:rsid w:val="00B472CF"/>
    <w:rsid w:val="00C5405E"/>
    <w:rsid w:val="00C6227D"/>
    <w:rsid w:val="00CA0A79"/>
    <w:rsid w:val="00CF6FC9"/>
    <w:rsid w:val="00D55236"/>
    <w:rsid w:val="00D678DA"/>
    <w:rsid w:val="00D76A75"/>
    <w:rsid w:val="00DA2F5C"/>
    <w:rsid w:val="00DF01DF"/>
    <w:rsid w:val="00E57DD9"/>
    <w:rsid w:val="00EC6822"/>
    <w:rsid w:val="00F349B1"/>
    <w:rsid w:val="00FA37A8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customStyle="1" w:styleId="Altbilgi1">
    <w:name w:val="Altbilgi1"/>
    <w:basedOn w:val="Normal"/>
    <w:link w:val="AltbilgiChar"/>
    <w:unhideWhenUsed/>
    <w:rsid w:val="00D76A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D76A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82D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7167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smigazete.gov.tr/eskiler/2020/03/20200306-6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03/20200306-8.ht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358D"/>
    <w:rsid w:val="001A1083"/>
    <w:rsid w:val="00291339"/>
    <w:rsid w:val="00344781"/>
    <w:rsid w:val="00357437"/>
    <w:rsid w:val="005203ED"/>
    <w:rsid w:val="00681E6F"/>
    <w:rsid w:val="00A169FE"/>
    <w:rsid w:val="00A22E91"/>
    <w:rsid w:val="00B3768E"/>
    <w:rsid w:val="00C3047F"/>
    <w:rsid w:val="00D14A8E"/>
    <w:rsid w:val="00DB1816"/>
    <w:rsid w:val="00E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İhracat Sayılan Satış ve Teslimler ve Dahilde İşleme Rejimi Tebliğlerindeki Elektronik Ortamdaki Belgelerle İlgili Yapılan Düzenlemeler</dc:subject>
  <dc:creator>Kubra Aygun</dc:creator>
  <cp:keywords>09/03/2020</cp:keywords>
  <cp:lastModifiedBy>vedat.iyigun</cp:lastModifiedBy>
  <cp:revision>2</cp:revision>
  <dcterms:created xsi:type="dcterms:W3CDTF">2020-03-09T14:20:00Z</dcterms:created>
  <dcterms:modified xsi:type="dcterms:W3CDTF">2020-03-09T14:20:00Z</dcterms:modified>
  <cp:category>2020/43-01058</cp:category>
</cp:coreProperties>
</file>