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461"/>
        <w:gridCol w:w="2249"/>
      </w:tblGrid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361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DD1E95">
                  <w:t>2020/939-01004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170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DD1E95">
                  <w:t>05/03/2020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2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2"/>
              </w:tcPr>
              <w:p w:rsidR="00482DC6" w:rsidRDefault="006E0A50" w:rsidP="0098610C">
                <w:r>
                  <w:t xml:space="preserve">Global </w:t>
                </w:r>
                <w:proofErr w:type="spellStart"/>
                <w:r>
                  <w:t>Expo</w:t>
                </w:r>
                <w:proofErr w:type="spellEnd"/>
                <w:r>
                  <w:t xml:space="preserve"> </w:t>
                </w:r>
                <w:proofErr w:type="spellStart"/>
                <w:r>
                  <w:t>Botswana</w:t>
                </w:r>
                <w:proofErr w:type="spellEnd"/>
                <w:r>
                  <w:t xml:space="preserve"> 2020</w:t>
                </w:r>
              </w:p>
            </w:tc>
          </w:sdtContent>
        </w:sdt>
      </w:tr>
    </w:tbl>
    <w:p w:rsidR="007B7C86" w:rsidRPr="00C32348" w:rsidRDefault="007B7C86" w:rsidP="007B7C86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  <w:r w:rsidRPr="00C32348">
        <w:rPr>
          <w:b/>
          <w:u w:val="single"/>
        </w:rPr>
        <w:t>E-POSTA</w:t>
      </w:r>
    </w:p>
    <w:p w:rsidR="007B7C86" w:rsidRDefault="007B7C86" w:rsidP="007B7C86">
      <w:pPr>
        <w:numPr>
          <w:ilvl w:val="12"/>
          <w:numId w:val="0"/>
        </w:numPr>
        <w:tabs>
          <w:tab w:val="left" w:pos="8219"/>
        </w:tabs>
        <w:jc w:val="both"/>
        <w:rPr>
          <w:b/>
        </w:rPr>
      </w:pPr>
      <w:r w:rsidRPr="00C32348">
        <w:rPr>
          <w:b/>
        </w:rPr>
        <w:tab/>
      </w:r>
    </w:p>
    <w:p w:rsidR="005B7BA5" w:rsidRPr="00C32348" w:rsidRDefault="005B7BA5" w:rsidP="007B7C86">
      <w:pPr>
        <w:numPr>
          <w:ilvl w:val="12"/>
          <w:numId w:val="0"/>
        </w:numPr>
        <w:tabs>
          <w:tab w:val="left" w:pos="8219"/>
        </w:tabs>
        <w:jc w:val="both"/>
        <w:rPr>
          <w:b/>
        </w:rPr>
      </w:pPr>
    </w:p>
    <w:p w:rsidR="007B7C86" w:rsidRPr="00C32348" w:rsidRDefault="007B7C86" w:rsidP="007B7C86">
      <w:pPr>
        <w:tabs>
          <w:tab w:val="left" w:pos="706"/>
          <w:tab w:val="left" w:pos="851"/>
          <w:tab w:val="center" w:pos="4716"/>
        </w:tabs>
        <w:jc w:val="center"/>
        <w:rPr>
          <w:b/>
        </w:rPr>
      </w:pPr>
      <w:r w:rsidRPr="00C32348">
        <w:rPr>
          <w:b/>
        </w:rPr>
        <w:t>KARADENİZ İHRACATÇI BİRLİKLERİ ÜYELERİNE SİRKÜLER</w:t>
      </w:r>
    </w:p>
    <w:p w:rsidR="007B7C86" w:rsidRDefault="007B7C86" w:rsidP="007B7C86">
      <w:pPr>
        <w:jc w:val="center"/>
        <w:rPr>
          <w:b/>
          <w:bCs/>
          <w:u w:val="single"/>
        </w:rPr>
      </w:pPr>
      <w:r w:rsidRPr="00C32348">
        <w:rPr>
          <w:b/>
          <w:bCs/>
          <w:u w:val="single"/>
        </w:rPr>
        <w:t>20</w:t>
      </w:r>
      <w:r>
        <w:rPr>
          <w:b/>
          <w:bCs/>
          <w:u w:val="single"/>
        </w:rPr>
        <w:t>20</w:t>
      </w:r>
      <w:r w:rsidRPr="00C32348">
        <w:rPr>
          <w:b/>
          <w:bCs/>
          <w:u w:val="single"/>
        </w:rPr>
        <w:t xml:space="preserve"> /</w:t>
      </w:r>
      <w:r w:rsidR="005B7BA5">
        <w:rPr>
          <w:b/>
          <w:bCs/>
          <w:u w:val="single"/>
        </w:rPr>
        <w:t xml:space="preserve"> </w:t>
      </w:r>
      <w:r w:rsidR="00545583">
        <w:rPr>
          <w:b/>
          <w:bCs/>
          <w:u w:val="single"/>
        </w:rPr>
        <w:t>121</w:t>
      </w:r>
    </w:p>
    <w:p w:rsidR="007B7C86" w:rsidRDefault="007B7C86" w:rsidP="007B7C86">
      <w:pPr>
        <w:tabs>
          <w:tab w:val="left" w:pos="709"/>
          <w:tab w:val="left" w:pos="851"/>
          <w:tab w:val="left" w:pos="993"/>
        </w:tabs>
        <w:ind w:firstLine="851"/>
        <w:jc w:val="both"/>
      </w:pPr>
    </w:p>
    <w:p w:rsidR="005B7BA5" w:rsidRDefault="005B7BA5" w:rsidP="007B7C86">
      <w:pPr>
        <w:tabs>
          <w:tab w:val="left" w:pos="709"/>
          <w:tab w:val="left" w:pos="851"/>
          <w:tab w:val="left" w:pos="993"/>
        </w:tabs>
        <w:ind w:firstLine="851"/>
        <w:jc w:val="both"/>
      </w:pPr>
    </w:p>
    <w:p w:rsidR="007B7C86" w:rsidRDefault="007B7C86" w:rsidP="005B7BA5">
      <w:pPr>
        <w:tabs>
          <w:tab w:val="left" w:pos="709"/>
          <w:tab w:val="left" w:pos="851"/>
          <w:tab w:val="left" w:pos="993"/>
        </w:tabs>
        <w:ind w:firstLine="851"/>
        <w:jc w:val="both"/>
      </w:pPr>
      <w:r w:rsidRPr="00D566C6">
        <w:t xml:space="preserve">Sayın üyemiz, </w:t>
      </w:r>
    </w:p>
    <w:p w:rsidR="007B7C86" w:rsidRPr="00D566C6" w:rsidRDefault="007B7C86" w:rsidP="005B7BA5">
      <w:pPr>
        <w:tabs>
          <w:tab w:val="left" w:pos="709"/>
          <w:tab w:val="left" w:pos="851"/>
          <w:tab w:val="left" w:pos="993"/>
        </w:tabs>
        <w:ind w:firstLine="851"/>
        <w:jc w:val="both"/>
      </w:pPr>
    </w:p>
    <w:p w:rsidR="007B7C86" w:rsidRDefault="007B7C86" w:rsidP="005B7BA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lang w:eastAsia="en-US"/>
        </w:rPr>
        <w:t xml:space="preserve">T.C. Dışişleri Bakanlığı İkili Siyasi İşler Genel Müdürlüğü’nün </w:t>
      </w:r>
      <w:r>
        <w:rPr>
          <w:rFonts w:eastAsiaTheme="minorHAnsi"/>
          <w:color w:val="000000"/>
          <w:lang w:eastAsia="en-US"/>
        </w:rPr>
        <w:t xml:space="preserve">bir yazısına atfen, Türkiye İhracatçılar Meclisi’nden alınan </w:t>
      </w:r>
      <w:proofErr w:type="gramStart"/>
      <w:r>
        <w:rPr>
          <w:rFonts w:eastAsiaTheme="minorHAnsi"/>
          <w:color w:val="000000"/>
          <w:lang w:eastAsia="en-US"/>
        </w:rPr>
        <w:t>04/03/2020</w:t>
      </w:r>
      <w:proofErr w:type="gramEnd"/>
      <w:r>
        <w:rPr>
          <w:rFonts w:eastAsiaTheme="minorHAnsi"/>
          <w:color w:val="000000"/>
          <w:lang w:eastAsia="en-US"/>
        </w:rPr>
        <w:t xml:space="preserve"> tarih 156-00641 sayılı yazıda;</w:t>
      </w:r>
    </w:p>
    <w:p w:rsidR="007B7C86" w:rsidRDefault="007B7C86" w:rsidP="005B7BA5">
      <w:pPr>
        <w:autoSpaceDE w:val="0"/>
        <w:autoSpaceDN w:val="0"/>
        <w:adjustRightInd w:val="0"/>
        <w:ind w:firstLine="851"/>
        <w:rPr>
          <w:rFonts w:eastAsiaTheme="minorHAnsi"/>
          <w:color w:val="000000"/>
          <w:lang w:eastAsia="en-US"/>
        </w:rPr>
      </w:pPr>
    </w:p>
    <w:p w:rsidR="005B7BA5" w:rsidRDefault="007B7C86" w:rsidP="005B7BA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Botsvana’da</w:t>
      </w:r>
      <w:proofErr w:type="spellEnd"/>
      <w:r>
        <w:rPr>
          <w:rFonts w:eastAsiaTheme="minorHAnsi"/>
          <w:lang w:eastAsia="en-US"/>
        </w:rPr>
        <w:t xml:space="preserve"> her yıl </w:t>
      </w:r>
      <w:proofErr w:type="spellStart"/>
      <w:r>
        <w:rPr>
          <w:rFonts w:eastAsiaTheme="minorHAnsi"/>
          <w:lang w:eastAsia="en-US"/>
        </w:rPr>
        <w:t>Botsvana</w:t>
      </w:r>
      <w:proofErr w:type="spellEnd"/>
      <w:r>
        <w:rPr>
          <w:rFonts w:eastAsiaTheme="minorHAnsi"/>
          <w:lang w:eastAsia="en-US"/>
        </w:rPr>
        <w:t xml:space="preserve"> Yatırım ve Ticaret Merkezi (BITC) tarafından düzenlenen “Global </w:t>
      </w:r>
      <w:proofErr w:type="spellStart"/>
      <w:r>
        <w:rPr>
          <w:rFonts w:eastAsiaTheme="minorHAnsi"/>
          <w:lang w:eastAsia="en-US"/>
        </w:rPr>
        <w:t>Expo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Botswana</w:t>
      </w:r>
      <w:proofErr w:type="spellEnd"/>
      <w:r w:rsidR="005B7BA5">
        <w:rPr>
          <w:rFonts w:eastAsiaTheme="minorHAnsi"/>
          <w:lang w:eastAsia="en-US"/>
        </w:rPr>
        <w:t xml:space="preserve"> 2020</w:t>
      </w:r>
      <w:r>
        <w:rPr>
          <w:rFonts w:eastAsiaTheme="minorHAnsi"/>
          <w:lang w:eastAsia="en-US"/>
        </w:rPr>
        <w:t xml:space="preserve">” fuarının bu sene 4-7 Ağustos 2020 tarihleri arasında “Küreselleşme </w:t>
      </w:r>
      <w:proofErr w:type="gramStart"/>
      <w:r>
        <w:rPr>
          <w:rFonts w:eastAsiaTheme="minorHAnsi"/>
          <w:lang w:eastAsia="en-US"/>
        </w:rPr>
        <w:t>4.0</w:t>
      </w:r>
      <w:proofErr w:type="gramEnd"/>
      <w:r>
        <w:rPr>
          <w:rFonts w:eastAsiaTheme="minorHAnsi"/>
          <w:lang w:eastAsia="en-US"/>
        </w:rPr>
        <w:t xml:space="preserve">: </w:t>
      </w:r>
      <w:proofErr w:type="spellStart"/>
      <w:r>
        <w:rPr>
          <w:rFonts w:eastAsiaTheme="minorHAnsi"/>
          <w:lang w:eastAsia="en-US"/>
        </w:rPr>
        <w:t>Botsvana’nın</w:t>
      </w:r>
      <w:proofErr w:type="spellEnd"/>
      <w:r>
        <w:rPr>
          <w:rFonts w:eastAsiaTheme="minorHAnsi"/>
          <w:lang w:eastAsia="en-US"/>
        </w:rPr>
        <w:t xml:space="preserve"> İhracata Dayalı Ekonomiye Geçişi” temasıyla </w:t>
      </w:r>
      <w:proofErr w:type="spellStart"/>
      <w:r>
        <w:rPr>
          <w:rFonts w:eastAsiaTheme="minorHAnsi"/>
          <w:lang w:eastAsia="en-US"/>
        </w:rPr>
        <w:t>Gaboron’da</w:t>
      </w:r>
      <w:proofErr w:type="spellEnd"/>
      <w:r>
        <w:rPr>
          <w:rFonts w:eastAsiaTheme="minorHAnsi"/>
          <w:lang w:eastAsia="en-US"/>
        </w:rPr>
        <w:t xml:space="preserve"> yapılacağı</w:t>
      </w:r>
      <w:r w:rsidR="0092793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</w:p>
    <w:p w:rsidR="005B7BA5" w:rsidRDefault="005B7BA5" w:rsidP="005B7BA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A06B1C" w:rsidRDefault="00927938" w:rsidP="005B7BA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</w:t>
      </w:r>
      <w:r w:rsidR="005B7BA5">
        <w:rPr>
          <w:rFonts w:eastAsiaTheme="minorHAnsi"/>
          <w:lang w:eastAsia="en-US"/>
        </w:rPr>
        <w:t>öz konusu fuar</w:t>
      </w:r>
      <w:r w:rsidR="007B7C86">
        <w:rPr>
          <w:rFonts w:eastAsiaTheme="minorHAnsi"/>
          <w:lang w:eastAsia="en-US"/>
        </w:rPr>
        <w:t xml:space="preserve"> çerçevesinde tarım, tekstil, bilişim, enerji, madencilik, gıda, turizm, dericilik, inşaat ve otomotiv başta olmak üzere çeşitli sektörlerden katılımcıların stan</w:t>
      </w:r>
      <w:r w:rsidR="005B7BA5">
        <w:rPr>
          <w:rFonts w:eastAsiaTheme="minorHAnsi"/>
          <w:lang w:eastAsia="en-US"/>
        </w:rPr>
        <w:t>t</w:t>
      </w:r>
      <w:r w:rsidR="007B7C86">
        <w:rPr>
          <w:rFonts w:eastAsiaTheme="minorHAnsi"/>
          <w:lang w:eastAsia="en-US"/>
        </w:rPr>
        <w:t xml:space="preserve"> açmasının beklendiği, katılımcı işadamlarının </w:t>
      </w:r>
      <w:proofErr w:type="spellStart"/>
      <w:r w:rsidR="007B7C86">
        <w:rPr>
          <w:rFonts w:eastAsiaTheme="minorHAnsi"/>
          <w:lang w:eastAsia="en-US"/>
        </w:rPr>
        <w:t>Botsvanalı</w:t>
      </w:r>
      <w:proofErr w:type="spellEnd"/>
      <w:r w:rsidR="007B7C86">
        <w:rPr>
          <w:rFonts w:eastAsiaTheme="minorHAnsi"/>
          <w:lang w:eastAsia="en-US"/>
        </w:rPr>
        <w:t xml:space="preserve"> muhataplarıyla ve siyaset çevreleriyle bir araya getirilmesini sağlayaca</w:t>
      </w:r>
      <w:r>
        <w:rPr>
          <w:rFonts w:eastAsiaTheme="minorHAnsi"/>
          <w:lang w:eastAsia="en-US"/>
        </w:rPr>
        <w:t>k yan etkinlikler düzenleneceği ve</w:t>
      </w:r>
      <w:r w:rsidR="007B7C86">
        <w:rPr>
          <w:rFonts w:eastAsiaTheme="minorHAnsi"/>
          <w:lang w:eastAsia="en-US"/>
        </w:rPr>
        <w:t xml:space="preserve"> fuarla ilgili ek bilgilere </w:t>
      </w:r>
      <w:hyperlink r:id="rId6" w:history="1">
        <w:proofErr w:type="spellStart"/>
        <w:proofErr w:type="gramStart"/>
        <w:r w:rsidR="007B7C86" w:rsidRPr="005B7BA5">
          <w:rPr>
            <w:rStyle w:val="Kpr"/>
            <w:rFonts w:eastAsiaTheme="minorHAnsi"/>
            <w:lang w:eastAsia="en-US"/>
          </w:rPr>
          <w:t>globalexpo</w:t>
        </w:r>
        <w:proofErr w:type="spellEnd"/>
        <w:r w:rsidR="007B7C86" w:rsidRPr="005B7BA5">
          <w:rPr>
            <w:rStyle w:val="Kpr"/>
            <w:rFonts w:eastAsiaTheme="minorHAnsi"/>
            <w:lang w:eastAsia="en-US"/>
          </w:rPr>
          <w:t>.</w:t>
        </w:r>
        <w:proofErr w:type="spellStart"/>
        <w:r w:rsidR="007B7C86" w:rsidRPr="005B7BA5">
          <w:rPr>
            <w:rStyle w:val="Kpr"/>
            <w:rFonts w:eastAsiaTheme="minorHAnsi"/>
            <w:lang w:eastAsia="en-US"/>
          </w:rPr>
          <w:t>co</w:t>
        </w:r>
        <w:proofErr w:type="spellEnd"/>
        <w:proofErr w:type="gramEnd"/>
        <w:r w:rsidR="007B7C86" w:rsidRPr="005B7BA5">
          <w:rPr>
            <w:rStyle w:val="Kpr"/>
            <w:rFonts w:eastAsiaTheme="minorHAnsi"/>
            <w:lang w:eastAsia="en-US"/>
          </w:rPr>
          <w:t>.</w:t>
        </w:r>
        <w:proofErr w:type="spellStart"/>
        <w:r w:rsidR="007B7C86" w:rsidRPr="005B7BA5">
          <w:rPr>
            <w:rStyle w:val="Kpr"/>
            <w:rFonts w:eastAsiaTheme="minorHAnsi"/>
            <w:lang w:eastAsia="en-US"/>
          </w:rPr>
          <w:t>bw</w:t>
        </w:r>
        <w:proofErr w:type="spellEnd"/>
      </w:hyperlink>
      <w:r w:rsidR="007B7C86">
        <w:rPr>
          <w:rFonts w:eastAsiaTheme="minorHAnsi"/>
          <w:lang w:eastAsia="en-US"/>
        </w:rPr>
        <w:t xml:space="preserve"> inte</w:t>
      </w:r>
      <w:r>
        <w:rPr>
          <w:rFonts w:eastAsiaTheme="minorHAnsi"/>
          <w:lang w:eastAsia="en-US"/>
        </w:rPr>
        <w:t>rnet adresinden ulaşılabileceği belirtilmektedir.</w:t>
      </w:r>
    </w:p>
    <w:p w:rsidR="00A06B1C" w:rsidRDefault="00A06B1C" w:rsidP="005B7BA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7B7C86" w:rsidRDefault="00927938" w:rsidP="005B7BA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Mezkur</w:t>
      </w:r>
      <w:proofErr w:type="gramEnd"/>
      <w:r>
        <w:rPr>
          <w:rFonts w:eastAsiaTheme="minorHAnsi"/>
          <w:lang w:eastAsia="en-US"/>
        </w:rPr>
        <w:t xml:space="preserve"> yazıda devamla,</w:t>
      </w:r>
      <w:r w:rsidR="007B7C86">
        <w:rPr>
          <w:rFonts w:eastAsiaTheme="minorHAnsi"/>
          <w:lang w:eastAsia="en-US"/>
        </w:rPr>
        <w:t xml:space="preserve"> fuara 2019 yılında 18 ülkeden 227 şirketin katıldığı </w:t>
      </w:r>
      <w:r w:rsidR="005B7BA5">
        <w:rPr>
          <w:rFonts w:eastAsiaTheme="minorHAnsi"/>
          <w:lang w:eastAsia="en-US"/>
        </w:rPr>
        <w:t>ve</w:t>
      </w:r>
      <w:r w:rsidR="007B7C86">
        <w:rPr>
          <w:rFonts w:eastAsiaTheme="minorHAnsi"/>
          <w:lang w:eastAsia="en-US"/>
        </w:rPr>
        <w:t xml:space="preserve"> </w:t>
      </w:r>
      <w:proofErr w:type="spellStart"/>
      <w:r w:rsidR="007B7C86">
        <w:rPr>
          <w:rFonts w:eastAsiaTheme="minorHAnsi"/>
          <w:lang w:eastAsia="en-US"/>
        </w:rPr>
        <w:t>Botsvana’da</w:t>
      </w:r>
      <w:proofErr w:type="spellEnd"/>
      <w:r w:rsidR="007B7C86">
        <w:rPr>
          <w:rFonts w:eastAsiaTheme="minorHAnsi"/>
          <w:lang w:eastAsia="en-US"/>
        </w:rPr>
        <w:t xml:space="preserve"> düzenlenen başlıca uluslararası ticaret ve yatırım fuarı olan Global </w:t>
      </w:r>
      <w:proofErr w:type="spellStart"/>
      <w:r w:rsidR="007B7C86">
        <w:rPr>
          <w:rFonts w:eastAsiaTheme="minorHAnsi"/>
          <w:lang w:eastAsia="en-US"/>
        </w:rPr>
        <w:t>Expo’ya</w:t>
      </w:r>
      <w:proofErr w:type="spellEnd"/>
      <w:r w:rsidR="007B7C86">
        <w:rPr>
          <w:rFonts w:eastAsiaTheme="minorHAnsi"/>
          <w:lang w:eastAsia="en-US"/>
        </w:rPr>
        <w:t xml:space="preserve"> özellikle enerji, inşaat, imalat, gıda, tekstil, deri sanayi ve otomotiv gibi alanlarda faaliyet gösteren ve </w:t>
      </w:r>
      <w:proofErr w:type="spellStart"/>
      <w:r w:rsidR="007B7C86">
        <w:rPr>
          <w:rFonts w:eastAsiaTheme="minorHAnsi"/>
          <w:lang w:eastAsia="en-US"/>
        </w:rPr>
        <w:t>Botsvana’yla</w:t>
      </w:r>
      <w:proofErr w:type="spellEnd"/>
      <w:r w:rsidR="007B7C86">
        <w:rPr>
          <w:rFonts w:eastAsiaTheme="minorHAnsi"/>
          <w:lang w:eastAsia="en-US"/>
        </w:rPr>
        <w:t xml:space="preserve"> ticaret ve yatırım potansiyelini değerlendirmek isteyecek firmalarımızın katılımının ya</w:t>
      </w:r>
      <w:r w:rsidR="005B7BA5">
        <w:rPr>
          <w:rFonts w:eastAsiaTheme="minorHAnsi"/>
          <w:lang w:eastAsia="en-US"/>
        </w:rPr>
        <w:t>rarlı olacağı ifade edilmekte olup</w:t>
      </w:r>
      <w:r>
        <w:rPr>
          <w:rFonts w:eastAsiaTheme="minorHAnsi"/>
          <w:lang w:eastAsia="en-US"/>
        </w:rPr>
        <w:t>,</w:t>
      </w:r>
      <w:r w:rsidR="005B7BA5">
        <w:rPr>
          <w:rFonts w:eastAsiaTheme="minorHAnsi"/>
          <w:lang w:eastAsia="en-US"/>
        </w:rPr>
        <w:t xml:space="preserve"> fuara ilişkin tanıtım afişi ve stant ücretleri ilişikte sunulmaktadır</w:t>
      </w:r>
      <w:r w:rsidR="007B7C86">
        <w:rPr>
          <w:rFonts w:eastAsiaTheme="minorHAnsi"/>
          <w:lang w:eastAsia="en-US"/>
        </w:rPr>
        <w:t>.</w:t>
      </w:r>
    </w:p>
    <w:p w:rsidR="007B7C86" w:rsidRDefault="007B7C86" w:rsidP="005B7BA5">
      <w:pPr>
        <w:autoSpaceDE w:val="0"/>
        <w:autoSpaceDN w:val="0"/>
        <w:adjustRightInd w:val="0"/>
        <w:ind w:firstLine="851"/>
        <w:rPr>
          <w:rFonts w:eastAsiaTheme="minorHAnsi"/>
          <w:color w:val="000000"/>
          <w:lang w:eastAsia="en-US"/>
        </w:rPr>
      </w:pPr>
    </w:p>
    <w:p w:rsidR="007B7C86" w:rsidRDefault="007B7C86" w:rsidP="005B7BA5">
      <w:pPr>
        <w:pStyle w:val="NormalWeb"/>
        <w:spacing w:before="0" w:beforeAutospacing="0" w:after="0" w:afterAutospacing="0"/>
        <w:ind w:firstLine="851"/>
        <w:jc w:val="both"/>
      </w:pPr>
      <w:r w:rsidRPr="00D566C6">
        <w:t xml:space="preserve">Bilgilerinize sunarız.    </w:t>
      </w:r>
    </w:p>
    <w:p w:rsidR="005B7BA5" w:rsidRPr="00D566C6" w:rsidRDefault="005B7BA5" w:rsidP="007B7C86">
      <w:pPr>
        <w:pStyle w:val="NormalWeb"/>
        <w:spacing w:before="0" w:beforeAutospacing="0" w:after="0" w:afterAutospacing="0"/>
        <w:ind w:firstLine="851"/>
        <w:jc w:val="both"/>
      </w:pPr>
    </w:p>
    <w:p w:rsidR="007B7C86" w:rsidRPr="00C32348" w:rsidRDefault="007B7C86" w:rsidP="007B7C86">
      <w:pPr>
        <w:tabs>
          <w:tab w:val="left" w:pos="5985"/>
          <w:tab w:val="center" w:pos="7371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C32348">
        <w:rPr>
          <w:i/>
          <w:iCs/>
          <w:color w:val="000000"/>
        </w:rPr>
        <w:t>e</w:t>
      </w:r>
      <w:proofErr w:type="gramEnd"/>
      <w:r w:rsidRPr="00C32348">
        <w:rPr>
          <w:i/>
          <w:iCs/>
          <w:color w:val="000000"/>
        </w:rPr>
        <w:t>-imzalıdır</w:t>
      </w:r>
    </w:p>
    <w:p w:rsidR="007B7C86" w:rsidRPr="00C32348" w:rsidRDefault="007B7C86" w:rsidP="007B7C86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Sertaç Ş. TORAMANOĞLU</w:t>
      </w:r>
    </w:p>
    <w:p w:rsidR="007B7C86" w:rsidRPr="00C32348" w:rsidRDefault="007B7C86" w:rsidP="007B7C86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C32348">
        <w:rPr>
          <w:b/>
          <w:bCs/>
          <w:color w:val="000000"/>
        </w:rPr>
        <w:t>Genel Sekreter a.</w:t>
      </w:r>
    </w:p>
    <w:p w:rsidR="007B7C86" w:rsidRDefault="007B7C86" w:rsidP="007B7C86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C32348">
        <w:rPr>
          <w:b/>
          <w:bCs/>
          <w:color w:val="000000"/>
        </w:rPr>
        <w:t>Şube Müdürü</w:t>
      </w:r>
    </w:p>
    <w:p w:rsidR="007B7C86" w:rsidRDefault="007B7C86" w:rsidP="007B7C86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7B7C86" w:rsidRPr="00C32348" w:rsidRDefault="007B7C86" w:rsidP="007B7C86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7B7C86" w:rsidRPr="00222CD7" w:rsidRDefault="007B7C86" w:rsidP="007B7C86">
      <w:pPr>
        <w:tabs>
          <w:tab w:val="left" w:pos="5820"/>
        </w:tabs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</w:p>
    <w:p w:rsidR="00CA0A79" w:rsidRDefault="007B7C86" w:rsidP="007B7C86">
      <w:pPr>
        <w:autoSpaceDE w:val="0"/>
        <w:autoSpaceDN w:val="0"/>
        <w:adjustRightInd w:val="0"/>
      </w:pPr>
      <w:r>
        <w:rPr>
          <w:rFonts w:eastAsiaTheme="minorHAnsi"/>
          <w:b/>
          <w:bCs/>
          <w:lang w:eastAsia="en-US"/>
        </w:rPr>
        <w:t>E</w:t>
      </w:r>
      <w:r w:rsidR="005B7BA5">
        <w:rPr>
          <w:rFonts w:eastAsiaTheme="minorHAnsi"/>
          <w:b/>
          <w:bCs/>
          <w:lang w:eastAsia="en-US"/>
        </w:rPr>
        <w:t>k</w:t>
      </w:r>
      <w:r>
        <w:rPr>
          <w:rFonts w:eastAsiaTheme="minorHAnsi"/>
          <w:lang w:eastAsia="en-US"/>
        </w:rPr>
        <w:t xml:space="preserve">: </w:t>
      </w:r>
      <w:hyperlink r:id="rId7" w:history="1">
        <w:r w:rsidRPr="000778A8">
          <w:rPr>
            <w:rStyle w:val="Kpr"/>
            <w:rFonts w:eastAsiaTheme="minorHAnsi"/>
            <w:lang w:eastAsia="en-US"/>
          </w:rPr>
          <w:t>Broşür (2 sayfa)</w:t>
        </w:r>
      </w:hyperlink>
      <w:r>
        <w:t xml:space="preserve"> </w:t>
      </w:r>
    </w:p>
    <w:sectPr w:rsidR="00CA0A79" w:rsidSect="00436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0E1" w:rsidRDefault="008900E1" w:rsidP="00CA0A79">
      <w:r>
        <w:separator/>
      </w:r>
    </w:p>
  </w:endnote>
  <w:endnote w:type="continuationSeparator" w:id="0">
    <w:p w:rsidR="008900E1" w:rsidRDefault="008900E1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0E1" w:rsidRDefault="008900E1" w:rsidP="00CA0A79">
      <w:r>
        <w:separator/>
      </w:r>
    </w:p>
  </w:footnote>
  <w:footnote w:type="continuationSeparator" w:id="0">
    <w:p w:rsidR="008900E1" w:rsidRDefault="008900E1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778A8"/>
    <w:rsid w:val="00097373"/>
    <w:rsid w:val="000A0EF8"/>
    <w:rsid w:val="00130616"/>
    <w:rsid w:val="001E2EB1"/>
    <w:rsid w:val="002A2A5D"/>
    <w:rsid w:val="002C60B8"/>
    <w:rsid w:val="00332F28"/>
    <w:rsid w:val="0043655A"/>
    <w:rsid w:val="004619D4"/>
    <w:rsid w:val="00463AFB"/>
    <w:rsid w:val="00482DC6"/>
    <w:rsid w:val="004E006D"/>
    <w:rsid w:val="00545583"/>
    <w:rsid w:val="005641F2"/>
    <w:rsid w:val="00572595"/>
    <w:rsid w:val="005A52B1"/>
    <w:rsid w:val="005B7BA5"/>
    <w:rsid w:val="006652A3"/>
    <w:rsid w:val="006909EE"/>
    <w:rsid w:val="006B0D6F"/>
    <w:rsid w:val="006D0263"/>
    <w:rsid w:val="006E0A50"/>
    <w:rsid w:val="00724F1C"/>
    <w:rsid w:val="007B7C86"/>
    <w:rsid w:val="00800A03"/>
    <w:rsid w:val="008900E1"/>
    <w:rsid w:val="00890693"/>
    <w:rsid w:val="008B2BC8"/>
    <w:rsid w:val="008D60C1"/>
    <w:rsid w:val="00927938"/>
    <w:rsid w:val="009B06BD"/>
    <w:rsid w:val="009D3D9E"/>
    <w:rsid w:val="00A06B1C"/>
    <w:rsid w:val="00A950A1"/>
    <w:rsid w:val="00A96C4E"/>
    <w:rsid w:val="00AB6D05"/>
    <w:rsid w:val="00AF16B6"/>
    <w:rsid w:val="00B20F3F"/>
    <w:rsid w:val="00B40C74"/>
    <w:rsid w:val="00B472CF"/>
    <w:rsid w:val="00BE482E"/>
    <w:rsid w:val="00C343DB"/>
    <w:rsid w:val="00CA0A79"/>
    <w:rsid w:val="00CF4246"/>
    <w:rsid w:val="00CF6FC9"/>
    <w:rsid w:val="00D55236"/>
    <w:rsid w:val="00D678DA"/>
    <w:rsid w:val="00DA2F5C"/>
    <w:rsid w:val="00DB2741"/>
    <w:rsid w:val="00DD1E95"/>
    <w:rsid w:val="00E2768D"/>
    <w:rsid w:val="00E57DD9"/>
    <w:rsid w:val="00E66192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7C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7C86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7B7C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121ek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lobalexpo.co.bw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16782"/>
    <w:rsid w:val="001916E5"/>
    <w:rsid w:val="004058E7"/>
    <w:rsid w:val="005203ED"/>
    <w:rsid w:val="006543CB"/>
    <w:rsid w:val="00785164"/>
    <w:rsid w:val="007D7B72"/>
    <w:rsid w:val="00872C2E"/>
    <w:rsid w:val="00A169FE"/>
    <w:rsid w:val="00B3768E"/>
    <w:rsid w:val="00C201FE"/>
    <w:rsid w:val="00DB1816"/>
    <w:rsid w:val="00F7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Global Expo Botswana 2020</dc:subject>
  <dc:creator>Kubra Aygun</dc:creator>
  <cp:keywords>05/03/2020</cp:keywords>
  <cp:lastModifiedBy>vedat.iyigun</cp:lastModifiedBy>
  <cp:revision>3</cp:revision>
  <dcterms:created xsi:type="dcterms:W3CDTF">2020-03-05T14:07:00Z</dcterms:created>
  <dcterms:modified xsi:type="dcterms:W3CDTF">2020-03-05T14:20:00Z</dcterms:modified>
  <cp:category>2020/939-01004</cp:category>
</cp:coreProperties>
</file>