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2"/>
        <w:gridCol w:w="150"/>
        <w:gridCol w:w="5903"/>
        <w:gridCol w:w="2249"/>
        <w:gridCol w:w="557"/>
      </w:tblGrid>
      <w:tr w:rsidR="00482DC6" w:rsidTr="00BC707C">
        <w:trPr>
          <w:gridAfter w:val="1"/>
          <w:wAfter w:w="290" w:type="pct"/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071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E513F7">
                  <w:t>2020/842-00900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170" w:type="pct"/>
            <w:hideMark/>
          </w:tcPr>
          <w:p w:rsidR="00482DC6" w:rsidRDefault="00482DC6" w:rsidP="00BC707C">
            <w:pPr>
              <w:ind w:left="-416" w:firstLine="416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E513F7">
                  <w:t>27/02/2020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8610C">
        <w:trPr>
          <w:trHeight w:val="311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78" w:type="pct"/>
          </w:tcPr>
          <w:p w:rsidR="00482DC6" w:rsidRDefault="00482DC6" w:rsidP="0098610C"/>
        </w:tc>
        <w:tc>
          <w:tcPr>
            <w:tcW w:w="4531" w:type="pct"/>
            <w:gridSpan w:val="3"/>
          </w:tcPr>
          <w:p w:rsidR="00482DC6" w:rsidRDefault="00482DC6" w:rsidP="0098610C"/>
        </w:tc>
      </w:tr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3"/>
              </w:tcPr>
              <w:p w:rsidR="00482DC6" w:rsidRDefault="001E2780" w:rsidP="00570431">
                <w:r>
                  <w:t xml:space="preserve">ASIA </w:t>
                </w:r>
                <w:proofErr w:type="spellStart"/>
                <w:r>
                  <w:t>Fru</w:t>
                </w:r>
                <w:r w:rsidR="00570431">
                  <w:t>i</w:t>
                </w:r>
                <w:r>
                  <w:t>t</w:t>
                </w:r>
                <w:proofErr w:type="spellEnd"/>
                <w:r>
                  <w:t xml:space="preserve"> </w:t>
                </w:r>
                <w:proofErr w:type="spellStart"/>
                <w:r>
                  <w:t>Log</w:t>
                </w:r>
                <w:r w:rsidR="00570431">
                  <w:t>i</w:t>
                </w:r>
                <w:r>
                  <w:t>st</w:t>
                </w:r>
                <w:r w:rsidR="00570431">
                  <w:t>i</w:t>
                </w:r>
                <w:r>
                  <w:t>ca</w:t>
                </w:r>
                <w:proofErr w:type="spellEnd"/>
                <w:r>
                  <w:t xml:space="preserve"> 2020 S</w:t>
                </w:r>
                <w:r w:rsidR="00570431">
                  <w:t>i</w:t>
                </w:r>
                <w:r>
                  <w:t xml:space="preserve">ngapur Fuar Duyurusu </w:t>
                </w:r>
                <w:proofErr w:type="spellStart"/>
                <w:r>
                  <w:t>Hk</w:t>
                </w:r>
                <w:proofErr w:type="spellEnd"/>
                <w:r>
                  <w:t>.</w:t>
                </w:r>
              </w:p>
            </w:tc>
          </w:sdtContent>
        </w:sdt>
      </w:tr>
    </w:tbl>
    <w:p w:rsidR="00CA0A79" w:rsidRDefault="00CA0A79"/>
    <w:p w:rsidR="00BC707C" w:rsidRPr="0071455D" w:rsidRDefault="00BC707C" w:rsidP="00BC707C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>
        <w:rPr>
          <w:b/>
          <w:u w:val="single"/>
        </w:rPr>
        <w:t>E</w:t>
      </w:r>
      <w:r w:rsidRPr="0071455D">
        <w:rPr>
          <w:b/>
          <w:u w:val="single"/>
        </w:rPr>
        <w:t>-POSTA</w:t>
      </w:r>
    </w:p>
    <w:p w:rsidR="00BC707C" w:rsidRDefault="00BC707C" w:rsidP="00BC707C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BC707C" w:rsidRPr="00C57333" w:rsidRDefault="00BC707C" w:rsidP="00BC707C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BC707C" w:rsidRPr="00C57333" w:rsidRDefault="00BC707C" w:rsidP="00BC707C">
      <w:pPr>
        <w:tabs>
          <w:tab w:val="left" w:pos="851"/>
        </w:tabs>
        <w:jc w:val="center"/>
        <w:rPr>
          <w:b/>
        </w:rPr>
      </w:pPr>
      <w:r w:rsidRPr="00C57333">
        <w:rPr>
          <w:b/>
        </w:rPr>
        <w:t>KARADENİZ İHRACATÇI BİRLİKLERİ ÜYELERİNE SİRKÜLER</w:t>
      </w:r>
    </w:p>
    <w:p w:rsidR="00BC707C" w:rsidRPr="00C57333" w:rsidRDefault="00BC707C" w:rsidP="00BC707C">
      <w:pPr>
        <w:jc w:val="center"/>
        <w:rPr>
          <w:b/>
          <w:bCs/>
          <w:u w:val="single"/>
        </w:rPr>
      </w:pPr>
      <w:r w:rsidRPr="00C57333">
        <w:rPr>
          <w:b/>
          <w:bCs/>
          <w:u w:val="single"/>
        </w:rPr>
        <w:t xml:space="preserve">2020 / </w:t>
      </w:r>
      <w:r w:rsidR="00174967">
        <w:rPr>
          <w:b/>
          <w:bCs/>
          <w:u w:val="single"/>
        </w:rPr>
        <w:t>100</w:t>
      </w:r>
    </w:p>
    <w:p w:rsidR="00BC707C" w:rsidRDefault="00BC707C" w:rsidP="00BC707C">
      <w:pPr>
        <w:tabs>
          <w:tab w:val="left" w:pos="851"/>
        </w:tabs>
        <w:ind w:firstLine="851"/>
        <w:jc w:val="both"/>
        <w:rPr>
          <w:b/>
          <w:bCs/>
          <w:u w:val="single"/>
        </w:rPr>
      </w:pPr>
    </w:p>
    <w:p w:rsidR="00BC707C" w:rsidRPr="00C57333" w:rsidRDefault="00BC707C" w:rsidP="00BC707C">
      <w:pPr>
        <w:tabs>
          <w:tab w:val="left" w:pos="851"/>
        </w:tabs>
        <w:ind w:firstLine="851"/>
        <w:jc w:val="both"/>
        <w:rPr>
          <w:b/>
          <w:bCs/>
          <w:u w:val="single"/>
        </w:rPr>
      </w:pPr>
    </w:p>
    <w:p w:rsidR="00BC707C" w:rsidRPr="00C57333" w:rsidRDefault="00BC707C" w:rsidP="00BC707C">
      <w:pPr>
        <w:tabs>
          <w:tab w:val="left" w:pos="851"/>
        </w:tabs>
        <w:ind w:firstLine="851"/>
        <w:jc w:val="both"/>
      </w:pPr>
      <w:r w:rsidRPr="00C57333">
        <w:t>Sayın üyemiz,</w:t>
      </w:r>
    </w:p>
    <w:p w:rsidR="00BC707C" w:rsidRDefault="00BC707C" w:rsidP="00BC707C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BC707C" w:rsidRDefault="00BC707C" w:rsidP="00BC707C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rFonts w:eastAsiaTheme="minorHAnsi"/>
          <w:bCs/>
          <w:lang w:eastAsia="en-US"/>
        </w:rPr>
        <w:t xml:space="preserve">16-18 Eylül 2020 tarihleri arasında Singapur’da düzenlenecek olan “ASIA FRUIT LOGISTICA Uluslararası Meyve, Sebze Ticaret Fuarı”na ilişkin olarak Akdeniz İhracatçı Birlikleri Genel Sekreterliği’nden (AKİB) </w:t>
      </w:r>
      <w:r w:rsidRPr="00A02FCF">
        <w:rPr>
          <w:color w:val="000000"/>
        </w:rPr>
        <w:t xml:space="preserve">alınan </w:t>
      </w:r>
      <w:proofErr w:type="gramStart"/>
      <w:r>
        <w:rPr>
          <w:color w:val="000000"/>
        </w:rPr>
        <w:t>25</w:t>
      </w:r>
      <w:r w:rsidRPr="00A02FCF">
        <w:rPr>
          <w:color w:val="000000"/>
        </w:rPr>
        <w:t>/02/2020</w:t>
      </w:r>
      <w:proofErr w:type="gramEnd"/>
      <w:r w:rsidRPr="00A02FCF">
        <w:rPr>
          <w:color w:val="000000"/>
        </w:rPr>
        <w:t xml:space="preserve"> tarih</w:t>
      </w:r>
      <w:r>
        <w:rPr>
          <w:color w:val="000000"/>
        </w:rPr>
        <w:t xml:space="preserve"> 72-1107</w:t>
      </w:r>
      <w:r w:rsidRPr="00A02FCF">
        <w:rPr>
          <w:color w:val="000000"/>
        </w:rPr>
        <w:t xml:space="preserve"> sayılı yazı</w:t>
      </w:r>
      <w:r>
        <w:rPr>
          <w:color w:val="000000"/>
        </w:rPr>
        <w:t xml:space="preserve"> ve ekleri ilişik bulunmaktadır.</w:t>
      </w:r>
    </w:p>
    <w:p w:rsidR="00BC707C" w:rsidRDefault="00BC707C" w:rsidP="00BC707C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BC707C" w:rsidRDefault="00BC707C" w:rsidP="00BC707C">
      <w:pPr>
        <w:tabs>
          <w:tab w:val="left" w:pos="851"/>
        </w:tabs>
        <w:ind w:firstLine="851"/>
        <w:jc w:val="both"/>
      </w:pPr>
      <w:r w:rsidRPr="00C57333">
        <w:t>Bilgilerinize sunarız.</w:t>
      </w:r>
    </w:p>
    <w:p w:rsidR="00BC707C" w:rsidRDefault="00BC707C" w:rsidP="00BC707C">
      <w:pPr>
        <w:tabs>
          <w:tab w:val="left" w:pos="851"/>
        </w:tabs>
        <w:ind w:firstLine="851"/>
        <w:jc w:val="both"/>
      </w:pPr>
    </w:p>
    <w:p w:rsidR="00BC707C" w:rsidRPr="00C57333" w:rsidRDefault="00BC707C" w:rsidP="00BC707C">
      <w:pPr>
        <w:tabs>
          <w:tab w:val="left" w:pos="851"/>
        </w:tabs>
        <w:ind w:firstLine="851"/>
        <w:jc w:val="both"/>
      </w:pPr>
    </w:p>
    <w:p w:rsidR="00BC707C" w:rsidRPr="00C57333" w:rsidRDefault="00BC707C" w:rsidP="00BC707C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C57333">
        <w:rPr>
          <w:i/>
          <w:iCs/>
          <w:color w:val="000000"/>
        </w:rPr>
        <w:t>e</w:t>
      </w:r>
      <w:proofErr w:type="gramEnd"/>
      <w:r w:rsidRPr="00C57333">
        <w:rPr>
          <w:i/>
          <w:iCs/>
          <w:color w:val="000000"/>
        </w:rPr>
        <w:t>-imzalıdır</w:t>
      </w:r>
    </w:p>
    <w:p w:rsidR="00BC707C" w:rsidRPr="00C57333" w:rsidRDefault="00BC707C" w:rsidP="00BC707C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Sertaç Ş. TORAMANOĞLU</w:t>
      </w:r>
    </w:p>
    <w:p w:rsidR="00BC707C" w:rsidRDefault="00BC707C" w:rsidP="00BC707C">
      <w:pPr>
        <w:autoSpaceDE w:val="0"/>
        <w:autoSpaceDN w:val="0"/>
        <w:adjustRightInd w:val="0"/>
        <w:ind w:firstLine="5670"/>
        <w:jc w:val="center"/>
      </w:pPr>
      <w:r w:rsidRPr="00C57333">
        <w:rPr>
          <w:b/>
          <w:bCs/>
          <w:color w:val="000000"/>
        </w:rPr>
        <w:t xml:space="preserve">Genel Sekreter </w:t>
      </w:r>
      <w:r>
        <w:rPr>
          <w:b/>
          <w:bCs/>
          <w:color w:val="000000"/>
        </w:rPr>
        <w:t>a</w:t>
      </w:r>
      <w:r w:rsidRPr="00C57333">
        <w:rPr>
          <w:b/>
          <w:bCs/>
          <w:color w:val="000000"/>
        </w:rPr>
        <w:t>.</w:t>
      </w:r>
    </w:p>
    <w:p w:rsidR="00BC707C" w:rsidRDefault="00BC707C" w:rsidP="00BC707C">
      <w:pPr>
        <w:tabs>
          <w:tab w:val="left" w:pos="5910"/>
          <w:tab w:val="left" w:pos="6795"/>
        </w:tabs>
        <w:ind w:firstLine="5670"/>
        <w:jc w:val="center"/>
        <w:rPr>
          <w:b/>
        </w:rPr>
      </w:pPr>
      <w:r w:rsidRPr="0093590A">
        <w:rPr>
          <w:b/>
        </w:rPr>
        <w:t>Şube Müdürü</w:t>
      </w:r>
    </w:p>
    <w:p w:rsidR="00BC707C" w:rsidRDefault="00BC707C" w:rsidP="00BC707C">
      <w:pPr>
        <w:tabs>
          <w:tab w:val="left" w:pos="5910"/>
          <w:tab w:val="left" w:pos="6795"/>
        </w:tabs>
        <w:ind w:firstLine="5103"/>
        <w:jc w:val="center"/>
        <w:rPr>
          <w:b/>
        </w:rPr>
      </w:pPr>
    </w:p>
    <w:p w:rsidR="00BC707C" w:rsidRDefault="00BC707C" w:rsidP="00BC707C">
      <w:pPr>
        <w:tabs>
          <w:tab w:val="left" w:pos="5910"/>
          <w:tab w:val="left" w:pos="6795"/>
        </w:tabs>
        <w:ind w:firstLine="5103"/>
        <w:jc w:val="center"/>
        <w:rPr>
          <w:b/>
        </w:rPr>
      </w:pPr>
    </w:p>
    <w:p w:rsidR="00BC707C" w:rsidRDefault="00BC707C" w:rsidP="00BC707C">
      <w:pPr>
        <w:tabs>
          <w:tab w:val="left" w:pos="5910"/>
          <w:tab w:val="left" w:pos="6795"/>
        </w:tabs>
        <w:ind w:firstLine="5103"/>
        <w:jc w:val="center"/>
        <w:rPr>
          <w:b/>
        </w:rPr>
      </w:pPr>
    </w:p>
    <w:p w:rsidR="00BC707C" w:rsidRDefault="00BC707C" w:rsidP="00BC707C">
      <w:pPr>
        <w:tabs>
          <w:tab w:val="left" w:pos="5910"/>
          <w:tab w:val="left" w:pos="6795"/>
        </w:tabs>
        <w:ind w:firstLine="5103"/>
        <w:jc w:val="center"/>
        <w:rPr>
          <w:b/>
        </w:rPr>
      </w:pPr>
    </w:p>
    <w:p w:rsidR="00BC707C" w:rsidRDefault="00BC707C" w:rsidP="00BC707C">
      <w:pPr>
        <w:tabs>
          <w:tab w:val="left" w:pos="5910"/>
          <w:tab w:val="left" w:pos="6795"/>
        </w:tabs>
        <w:ind w:firstLine="5103"/>
        <w:jc w:val="center"/>
        <w:rPr>
          <w:b/>
        </w:rPr>
      </w:pPr>
    </w:p>
    <w:p w:rsidR="00BC707C" w:rsidRDefault="00BC707C" w:rsidP="00BC707C">
      <w:pPr>
        <w:tabs>
          <w:tab w:val="left" w:pos="5910"/>
          <w:tab w:val="left" w:pos="6795"/>
        </w:tabs>
        <w:ind w:firstLine="5103"/>
        <w:jc w:val="center"/>
        <w:rPr>
          <w:b/>
        </w:rPr>
      </w:pPr>
    </w:p>
    <w:p w:rsidR="00BC707C" w:rsidRDefault="00BC707C" w:rsidP="00BC707C">
      <w:pPr>
        <w:tabs>
          <w:tab w:val="left" w:pos="5910"/>
          <w:tab w:val="left" w:pos="6795"/>
        </w:tabs>
        <w:ind w:firstLine="5103"/>
        <w:jc w:val="center"/>
        <w:rPr>
          <w:b/>
        </w:rPr>
      </w:pPr>
    </w:p>
    <w:p w:rsidR="00BC707C" w:rsidRDefault="00BC707C" w:rsidP="00BC707C">
      <w:pPr>
        <w:tabs>
          <w:tab w:val="left" w:pos="5910"/>
          <w:tab w:val="left" w:pos="6795"/>
        </w:tabs>
        <w:ind w:firstLine="5103"/>
        <w:jc w:val="center"/>
        <w:rPr>
          <w:b/>
        </w:rPr>
      </w:pPr>
    </w:p>
    <w:p w:rsidR="00BC707C" w:rsidRDefault="00BC707C" w:rsidP="00BC707C">
      <w:pPr>
        <w:tabs>
          <w:tab w:val="left" w:pos="5910"/>
          <w:tab w:val="left" w:pos="6795"/>
        </w:tabs>
        <w:ind w:firstLine="5103"/>
        <w:jc w:val="center"/>
        <w:rPr>
          <w:b/>
        </w:rPr>
      </w:pPr>
    </w:p>
    <w:p w:rsidR="00BC707C" w:rsidRPr="007B2CF2" w:rsidRDefault="00BC707C" w:rsidP="00BC707C">
      <w:pPr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Ek: </w:t>
      </w:r>
      <w:hyperlink r:id="rId6" w:history="1">
        <w:r w:rsidRPr="001F5906">
          <w:rPr>
            <w:rStyle w:val="Kpr"/>
            <w:rFonts w:eastAsiaTheme="minorHAnsi"/>
            <w:bCs/>
            <w:lang w:eastAsia="en-US"/>
          </w:rPr>
          <w:t>AKİB</w:t>
        </w:r>
        <w:r w:rsidRPr="001F5906">
          <w:rPr>
            <w:rStyle w:val="Kpr"/>
            <w:rFonts w:eastAsiaTheme="minorHAnsi"/>
            <w:b/>
            <w:bCs/>
            <w:lang w:eastAsia="en-US"/>
          </w:rPr>
          <w:t xml:space="preserve"> </w:t>
        </w:r>
        <w:r w:rsidRPr="001F5906">
          <w:rPr>
            <w:rStyle w:val="Kpr"/>
            <w:rFonts w:eastAsiaTheme="minorHAnsi"/>
            <w:bCs/>
            <w:lang w:eastAsia="en-US"/>
          </w:rPr>
          <w:t>Yazısı ve Ekleri (8 sayfa)</w:t>
        </w:r>
      </w:hyperlink>
    </w:p>
    <w:p w:rsidR="00CA0A79" w:rsidRDefault="00CA0A79"/>
    <w:p w:rsidR="00CA0A79" w:rsidRDefault="00CA0A79"/>
    <w:p w:rsidR="00CA0A79" w:rsidRDefault="00CA0A79"/>
    <w:p w:rsidR="00CA0A79" w:rsidRDefault="00CA0A79"/>
    <w:p w:rsidR="00CA0A79" w:rsidRDefault="00CA0A79"/>
    <w:p w:rsidR="00CA0A79" w:rsidRDefault="00CA0A79"/>
    <w:sectPr w:rsidR="00CA0A79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9B5" w:rsidRDefault="00A979B5" w:rsidP="00CA0A79">
      <w:r>
        <w:separator/>
      </w:r>
    </w:p>
  </w:endnote>
  <w:endnote w:type="continuationSeparator" w:id="0">
    <w:p w:rsidR="00A979B5" w:rsidRDefault="00A979B5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9B5" w:rsidRDefault="00A979B5" w:rsidP="00CA0A79">
      <w:r>
        <w:separator/>
      </w:r>
    </w:p>
  </w:footnote>
  <w:footnote w:type="continuationSeparator" w:id="0">
    <w:p w:rsidR="00A979B5" w:rsidRDefault="00A979B5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6578A"/>
    <w:rsid w:val="00097373"/>
    <w:rsid w:val="000B66B8"/>
    <w:rsid w:val="00130616"/>
    <w:rsid w:val="0017365A"/>
    <w:rsid w:val="00174967"/>
    <w:rsid w:val="001E2780"/>
    <w:rsid w:val="001E2EB1"/>
    <w:rsid w:val="001F5906"/>
    <w:rsid w:val="00285D01"/>
    <w:rsid w:val="002A2A5D"/>
    <w:rsid w:val="003069A2"/>
    <w:rsid w:val="00332F28"/>
    <w:rsid w:val="0043655A"/>
    <w:rsid w:val="004619D4"/>
    <w:rsid w:val="00463AFB"/>
    <w:rsid w:val="00482DC6"/>
    <w:rsid w:val="004E006D"/>
    <w:rsid w:val="005641F2"/>
    <w:rsid w:val="00570431"/>
    <w:rsid w:val="00572595"/>
    <w:rsid w:val="005A52B1"/>
    <w:rsid w:val="006909EE"/>
    <w:rsid w:val="006B0D6F"/>
    <w:rsid w:val="006D0263"/>
    <w:rsid w:val="00800A03"/>
    <w:rsid w:val="00890693"/>
    <w:rsid w:val="009D3D9E"/>
    <w:rsid w:val="00A950A1"/>
    <w:rsid w:val="00A979B5"/>
    <w:rsid w:val="00AF16B6"/>
    <w:rsid w:val="00B20F3F"/>
    <w:rsid w:val="00B40C74"/>
    <w:rsid w:val="00B472CF"/>
    <w:rsid w:val="00BC707C"/>
    <w:rsid w:val="00BE482E"/>
    <w:rsid w:val="00CA0A79"/>
    <w:rsid w:val="00CF6FC9"/>
    <w:rsid w:val="00D424DE"/>
    <w:rsid w:val="00D55236"/>
    <w:rsid w:val="00D678DA"/>
    <w:rsid w:val="00DA2F5C"/>
    <w:rsid w:val="00DB2741"/>
    <w:rsid w:val="00E22060"/>
    <w:rsid w:val="00E2768D"/>
    <w:rsid w:val="00E513F7"/>
    <w:rsid w:val="00E57DD9"/>
    <w:rsid w:val="00EC6822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707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707C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100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207952"/>
    <w:rsid w:val="005203ED"/>
    <w:rsid w:val="006543CB"/>
    <w:rsid w:val="007D7B72"/>
    <w:rsid w:val="0084305F"/>
    <w:rsid w:val="00A169FE"/>
    <w:rsid w:val="00B3768E"/>
    <w:rsid w:val="00BA735E"/>
    <w:rsid w:val="00DB1816"/>
    <w:rsid w:val="00E02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ASIA Fruit Logistica 2020 Singapur Fuar Duyurusu Hk.</dc:subject>
  <dc:creator>Kubra Aygun</dc:creator>
  <cp:keywords>27/02/2020</cp:keywords>
  <dc:description/>
  <cp:lastModifiedBy>vedat.iyigun</cp:lastModifiedBy>
  <cp:revision>12</cp:revision>
  <dcterms:created xsi:type="dcterms:W3CDTF">2018-07-03T05:56:00Z</dcterms:created>
  <dcterms:modified xsi:type="dcterms:W3CDTF">2020-02-27T14:12:00Z</dcterms:modified>
  <cp:category>2020/842-00900</cp:category>
</cp:coreProperties>
</file>