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834" w:type="pct"/>
        <w:tblCellMar>
          <w:left w:w="0" w:type="dxa"/>
          <w:right w:w="0" w:type="dxa"/>
        </w:tblCellMar>
        <w:tblLook w:val="01E0"/>
      </w:tblPr>
      <w:tblGrid>
        <w:gridCol w:w="751"/>
        <w:gridCol w:w="151"/>
        <w:gridCol w:w="5620"/>
        <w:gridCol w:w="2249"/>
      </w:tblGrid>
      <w:tr w:rsidR="00482DC6" w:rsidTr="00061390">
        <w:trPr>
          <w:trHeight w:val="294"/>
        </w:trPr>
        <w:tc>
          <w:tcPr>
            <w:tcW w:w="428" w:type="pct"/>
            <w:hideMark/>
          </w:tcPr>
          <w:p w:rsidR="00482DC6" w:rsidRDefault="00482DC6" w:rsidP="0098610C">
            <w:pPr>
              <w:rPr>
                <w:b/>
              </w:rPr>
            </w:pPr>
            <w:r>
              <w:rPr>
                <w:b/>
              </w:rPr>
              <w:t>Sayı</w:t>
            </w:r>
          </w:p>
        </w:tc>
        <w:tc>
          <w:tcPr>
            <w:tcW w:w="86" w:type="pct"/>
            <w:hideMark/>
          </w:tcPr>
          <w:p w:rsidR="00482DC6" w:rsidRDefault="00482DC6" w:rsidP="0098610C">
            <w:r>
              <w:rPr>
                <w:b/>
              </w:rPr>
              <w:t>:</w:t>
            </w:r>
          </w:p>
        </w:tc>
        <w:tc>
          <w:tcPr>
            <w:tcW w:w="3204"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7046A5">
                  <w:t>2020/632-00675</w:t>
                </w:r>
              </w:sdtContent>
            </w:sdt>
            <w:r>
              <w:t xml:space="preserve"> </w:t>
            </w:r>
            <w:bookmarkEnd w:id="1"/>
          </w:p>
        </w:tc>
        <w:tc>
          <w:tcPr>
            <w:tcW w:w="1282" w:type="pct"/>
            <w:hideMark/>
          </w:tcPr>
          <w:p w:rsidR="00482DC6" w:rsidRDefault="00822EDC" w:rsidP="00822EDC">
            <w:pPr>
              <w:jc w:val="center"/>
            </w:pPr>
            <w:bookmarkStart w:id="2" w:name="Tarih"/>
            <w:r>
              <w:t xml:space="preserve">  </w:t>
            </w:r>
            <w:r w:rsidR="00482DC6">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7046A5">
                  <w:t>13/02/2020</w:t>
                </w:r>
              </w:sdtContent>
            </w:sdt>
            <w:r w:rsidR="00482DC6">
              <w:t xml:space="preserve"> </w:t>
            </w:r>
            <w:bookmarkEnd w:id="2"/>
            <w:r w:rsidR="00482DC6">
              <w:t xml:space="preserve"> </w:t>
            </w:r>
          </w:p>
        </w:tc>
      </w:tr>
      <w:tr w:rsidR="00482DC6" w:rsidTr="00061390">
        <w:trPr>
          <w:trHeight w:val="311"/>
        </w:trPr>
        <w:tc>
          <w:tcPr>
            <w:tcW w:w="428" w:type="pct"/>
            <w:hideMark/>
          </w:tcPr>
          <w:p w:rsidR="00482DC6" w:rsidRDefault="00482DC6" w:rsidP="0098610C">
            <w:pPr>
              <w:rPr>
                <w:b/>
              </w:rPr>
            </w:pPr>
            <w:r>
              <w:rPr>
                <w:b/>
              </w:rPr>
              <w:t xml:space="preserve">  </w:t>
            </w:r>
          </w:p>
        </w:tc>
        <w:tc>
          <w:tcPr>
            <w:tcW w:w="86" w:type="pct"/>
          </w:tcPr>
          <w:p w:rsidR="00482DC6" w:rsidRDefault="00482DC6" w:rsidP="0098610C"/>
        </w:tc>
        <w:tc>
          <w:tcPr>
            <w:tcW w:w="4486" w:type="pct"/>
            <w:gridSpan w:val="2"/>
          </w:tcPr>
          <w:p w:rsidR="00482DC6" w:rsidRDefault="00482DC6" w:rsidP="0098610C"/>
        </w:tc>
      </w:tr>
      <w:tr w:rsidR="00482DC6" w:rsidTr="00061390">
        <w:trPr>
          <w:trHeight w:val="294"/>
        </w:trPr>
        <w:tc>
          <w:tcPr>
            <w:tcW w:w="428" w:type="pct"/>
            <w:hideMark/>
          </w:tcPr>
          <w:p w:rsidR="00482DC6" w:rsidRDefault="00482DC6" w:rsidP="0098610C">
            <w:pPr>
              <w:rPr>
                <w:b/>
              </w:rPr>
            </w:pPr>
            <w:r>
              <w:rPr>
                <w:b/>
              </w:rPr>
              <w:t>Konu</w:t>
            </w:r>
          </w:p>
        </w:tc>
        <w:tc>
          <w:tcPr>
            <w:tcW w:w="86"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86" w:type="pct"/>
                <w:gridSpan w:val="2"/>
              </w:tcPr>
              <w:p w:rsidR="00482DC6" w:rsidRDefault="00A4672E" w:rsidP="0098610C">
                <w:r>
                  <w:t xml:space="preserve">Özbekistan Firma </w:t>
                </w:r>
                <w:proofErr w:type="gramStart"/>
                <w:r>
                  <w:t xml:space="preserve">Sorunları  </w:t>
                </w:r>
                <w:proofErr w:type="spellStart"/>
                <w:r>
                  <w:t>Hk</w:t>
                </w:r>
                <w:proofErr w:type="spellEnd"/>
                <w:proofErr w:type="gramEnd"/>
                <w:r>
                  <w:t>.</w:t>
                </w:r>
              </w:p>
            </w:tc>
          </w:sdtContent>
        </w:sdt>
      </w:tr>
    </w:tbl>
    <w:p w:rsidR="00CA0A79" w:rsidRPr="00061390" w:rsidRDefault="00CA0A79"/>
    <w:p w:rsidR="00061390" w:rsidRPr="00061390" w:rsidRDefault="00061390" w:rsidP="00061390">
      <w:pPr>
        <w:tabs>
          <w:tab w:val="left" w:pos="851"/>
        </w:tabs>
        <w:autoSpaceDE w:val="0"/>
        <w:autoSpaceDN w:val="0"/>
        <w:adjustRightInd w:val="0"/>
        <w:jc w:val="right"/>
        <w:rPr>
          <w:b/>
          <w:u w:val="single"/>
        </w:rPr>
      </w:pPr>
      <w:r w:rsidRPr="00061390">
        <w:rPr>
          <w:b/>
          <w:u w:val="single"/>
        </w:rPr>
        <w:t>E-POSTA</w:t>
      </w:r>
    </w:p>
    <w:p w:rsidR="00061390" w:rsidRPr="00061390" w:rsidRDefault="00061390" w:rsidP="00061390">
      <w:pPr>
        <w:numPr>
          <w:ilvl w:val="12"/>
          <w:numId w:val="0"/>
        </w:numPr>
        <w:tabs>
          <w:tab w:val="left" w:pos="709"/>
        </w:tabs>
        <w:jc w:val="right"/>
        <w:rPr>
          <w:b/>
          <w:u w:val="single"/>
        </w:rPr>
      </w:pPr>
    </w:p>
    <w:p w:rsidR="00061390" w:rsidRPr="00061390" w:rsidRDefault="00061390" w:rsidP="00061390">
      <w:pPr>
        <w:tabs>
          <w:tab w:val="left" w:pos="851"/>
        </w:tabs>
        <w:jc w:val="center"/>
        <w:rPr>
          <w:b/>
        </w:rPr>
      </w:pPr>
      <w:r w:rsidRPr="00061390">
        <w:rPr>
          <w:b/>
        </w:rPr>
        <w:t>KARADENİZ İHRACATÇI BİRLİKLERİ ÜYELERİNE SİRKÜLER</w:t>
      </w:r>
    </w:p>
    <w:p w:rsidR="00061390" w:rsidRPr="00061390" w:rsidRDefault="00061390" w:rsidP="00061390">
      <w:pPr>
        <w:jc w:val="center"/>
        <w:rPr>
          <w:b/>
          <w:bCs/>
          <w:u w:val="single"/>
        </w:rPr>
      </w:pPr>
      <w:r w:rsidRPr="00061390">
        <w:rPr>
          <w:b/>
          <w:bCs/>
          <w:u w:val="single"/>
        </w:rPr>
        <w:t>2020 /076</w:t>
      </w:r>
    </w:p>
    <w:p w:rsidR="00061390" w:rsidRPr="00061390" w:rsidRDefault="00061390" w:rsidP="00061390">
      <w:pPr>
        <w:jc w:val="center"/>
        <w:rPr>
          <w:b/>
          <w:bCs/>
          <w:u w:val="single"/>
        </w:rPr>
      </w:pPr>
      <w:r w:rsidRPr="00061390">
        <w:rPr>
          <w:b/>
          <w:bCs/>
          <w:u w:val="single"/>
        </w:rPr>
        <w:t xml:space="preserve">           </w:t>
      </w:r>
    </w:p>
    <w:p w:rsidR="00061390" w:rsidRPr="00061390" w:rsidRDefault="00061390" w:rsidP="00061390">
      <w:pPr>
        <w:tabs>
          <w:tab w:val="left" w:pos="851"/>
        </w:tabs>
        <w:ind w:firstLine="851"/>
        <w:jc w:val="both"/>
      </w:pPr>
      <w:r w:rsidRPr="00061390">
        <w:t>Sayın üyemiz,</w:t>
      </w:r>
    </w:p>
    <w:p w:rsidR="00061390" w:rsidRPr="00061390" w:rsidRDefault="00061390" w:rsidP="00061390">
      <w:pPr>
        <w:tabs>
          <w:tab w:val="left" w:pos="851"/>
        </w:tabs>
        <w:ind w:firstLine="851"/>
        <w:jc w:val="both"/>
      </w:pPr>
      <w:r w:rsidRPr="00061390">
        <w:t xml:space="preserve"> </w:t>
      </w:r>
    </w:p>
    <w:p w:rsidR="00061390" w:rsidRPr="00061390" w:rsidRDefault="00061390" w:rsidP="00061390">
      <w:pPr>
        <w:autoSpaceDE w:val="0"/>
        <w:autoSpaceDN w:val="0"/>
        <w:adjustRightInd w:val="0"/>
        <w:ind w:firstLine="851"/>
        <w:jc w:val="both"/>
        <w:rPr>
          <w:color w:val="000000"/>
        </w:rPr>
      </w:pPr>
      <w:r w:rsidRPr="00061390">
        <w:t xml:space="preserve">T.C. Ticaret Bakanlığı’nın </w:t>
      </w:r>
      <w:r w:rsidRPr="00061390">
        <w:rPr>
          <w:color w:val="000000"/>
        </w:rPr>
        <w:t xml:space="preserve">bir yazısına atfen, Türkiye İhracatçılar Meclisi’nden alınan </w:t>
      </w:r>
      <w:proofErr w:type="gramStart"/>
      <w:r w:rsidRPr="00061390">
        <w:rPr>
          <w:color w:val="000000"/>
        </w:rPr>
        <w:t>12/02/2020</w:t>
      </w:r>
      <w:proofErr w:type="gramEnd"/>
      <w:r w:rsidRPr="00061390">
        <w:rPr>
          <w:color w:val="000000"/>
        </w:rPr>
        <w:t xml:space="preserve"> tarih 46-00420 sayılı yazıda;</w:t>
      </w:r>
    </w:p>
    <w:p w:rsidR="00061390" w:rsidRPr="00061390" w:rsidRDefault="00061390" w:rsidP="00061390">
      <w:pPr>
        <w:ind w:firstLine="851"/>
        <w:jc w:val="both"/>
      </w:pPr>
    </w:p>
    <w:p w:rsidR="00061390" w:rsidRPr="00061390" w:rsidRDefault="00061390" w:rsidP="00061390">
      <w:pPr>
        <w:autoSpaceDE w:val="0"/>
        <w:autoSpaceDN w:val="0"/>
        <w:adjustRightInd w:val="0"/>
        <w:ind w:firstLine="708"/>
        <w:jc w:val="both"/>
        <w:rPr>
          <w:rFonts w:eastAsiaTheme="minorHAnsi"/>
          <w:lang w:eastAsia="en-US"/>
        </w:rPr>
      </w:pPr>
      <w:proofErr w:type="gramStart"/>
      <w:r w:rsidRPr="00061390">
        <w:rPr>
          <w:rFonts w:eastAsiaTheme="minorHAnsi"/>
          <w:lang w:eastAsia="en-US"/>
        </w:rPr>
        <w:t xml:space="preserve">Türkiye-Özbekistan Yüksek Düzeyli Stratejik İşbirliği Konseyi (YDSK)                      1. Toplantısı’nın, Sayın Cumhurbaşkanımız ile Özbekistan Cumhuriyeti Cumhurbaşkanı Şevket </w:t>
      </w:r>
      <w:proofErr w:type="spellStart"/>
      <w:r w:rsidRPr="00061390">
        <w:rPr>
          <w:rFonts w:eastAsiaTheme="minorHAnsi"/>
          <w:lang w:eastAsia="en-US"/>
        </w:rPr>
        <w:t>MİRZİYOYEV’in</w:t>
      </w:r>
      <w:proofErr w:type="spellEnd"/>
      <w:r w:rsidRPr="00061390">
        <w:rPr>
          <w:rFonts w:eastAsiaTheme="minorHAnsi"/>
          <w:lang w:eastAsia="en-US"/>
        </w:rPr>
        <w:t xml:space="preserve"> </w:t>
      </w:r>
      <w:proofErr w:type="spellStart"/>
      <w:r w:rsidRPr="00061390">
        <w:rPr>
          <w:rFonts w:eastAsiaTheme="minorHAnsi"/>
          <w:lang w:eastAsia="en-US"/>
        </w:rPr>
        <w:t>eşbaşkanlıklarında</w:t>
      </w:r>
      <w:proofErr w:type="spellEnd"/>
      <w:r w:rsidRPr="00061390">
        <w:rPr>
          <w:rFonts w:eastAsiaTheme="minorHAnsi"/>
          <w:lang w:eastAsia="en-US"/>
        </w:rPr>
        <w:t xml:space="preserve"> 19-20 Şubat 2020 tarihlerinde Ankara'da gerçekleştirileceği, öte yandan Sayın Bakanımız </w:t>
      </w:r>
      <w:proofErr w:type="spellStart"/>
      <w:r w:rsidRPr="00061390">
        <w:rPr>
          <w:rFonts w:eastAsiaTheme="minorHAnsi"/>
          <w:lang w:eastAsia="en-US"/>
        </w:rPr>
        <w:t>Ruhsar</w:t>
      </w:r>
      <w:proofErr w:type="spellEnd"/>
      <w:r w:rsidRPr="00061390">
        <w:rPr>
          <w:rFonts w:eastAsiaTheme="minorHAnsi"/>
          <w:lang w:eastAsia="en-US"/>
        </w:rPr>
        <w:t xml:space="preserve"> </w:t>
      </w:r>
      <w:proofErr w:type="spellStart"/>
      <w:r w:rsidRPr="00061390">
        <w:rPr>
          <w:rFonts w:eastAsiaTheme="minorHAnsi"/>
          <w:lang w:eastAsia="en-US"/>
        </w:rPr>
        <w:t>PEKCAN'ın</w:t>
      </w:r>
      <w:proofErr w:type="spellEnd"/>
      <w:r w:rsidRPr="00061390">
        <w:rPr>
          <w:rFonts w:eastAsiaTheme="minorHAnsi"/>
          <w:lang w:eastAsia="en-US"/>
        </w:rPr>
        <w:t xml:space="preserve"> resmi temaslarda bulunmak üzere işadamları heyetiyle birlikte 12-13 Mart 2020 tarihlerinde Özbekistan'a bir ziyaret gerçekleştirmesinin de planlandığı, bahse konu YDSK toplantısı ve Sayın Bakanımızın ziyaretleri kapsamında ikili ticaretimizde karşılaşılan sorunların tespiti ve çözümüne yönelik olarak gerekli çalışmalarda bulunmak üzere, Özbekistan'da faaliyet gösteren veya Özbekistan ile ticaret yapan firmalarımızın güncel sorunlarının ve taleplerinin iletilmesine ihtiyaç duyulduğu belirtilmekte olup, Özbekistan pazarında karşılaştığı sorunlar ile anılan görüşme esnasında gündeme getirilmesinde fayda görülen hususlara ilişkin</w:t>
      </w:r>
      <w:r w:rsidRPr="00061390">
        <w:t xml:space="preserve"> bilgi notları talep edilmektedir.</w:t>
      </w:r>
      <w:proofErr w:type="gramEnd"/>
    </w:p>
    <w:p w:rsidR="00061390" w:rsidRPr="00061390" w:rsidRDefault="00061390" w:rsidP="00061390">
      <w:pPr>
        <w:autoSpaceDE w:val="0"/>
        <w:autoSpaceDN w:val="0"/>
        <w:adjustRightInd w:val="0"/>
        <w:ind w:firstLine="851"/>
      </w:pPr>
    </w:p>
    <w:p w:rsidR="00061390" w:rsidRPr="00061390" w:rsidRDefault="00061390" w:rsidP="00061390">
      <w:pPr>
        <w:tabs>
          <w:tab w:val="left" w:pos="851"/>
        </w:tabs>
        <w:ind w:firstLine="851"/>
        <w:jc w:val="both"/>
      </w:pPr>
      <w:r w:rsidRPr="00061390">
        <w:t>Bu bağlamda, verilecek cevaba esas teşkil etmek üzere, Özbekistan</w:t>
      </w:r>
      <w:r w:rsidRPr="00061390">
        <w:rPr>
          <w:rFonts w:eastAsiaTheme="minorHAnsi"/>
          <w:lang w:eastAsia="en-US"/>
        </w:rPr>
        <w:t xml:space="preserve"> pazarında karşılaşılan sorunlar ile anılan ziyaret esnasında gündeme getirilmesinde fayda görülen</w:t>
      </w:r>
      <w:r w:rsidRPr="00061390">
        <w:t xml:space="preserve"> hususların </w:t>
      </w:r>
      <w:r w:rsidRPr="00061390">
        <w:rPr>
          <w:b/>
          <w:bCs/>
        </w:rPr>
        <w:t xml:space="preserve">en geç 14 Şubat 2020 Cuma günü (yarın) saat 15.00’e kadar </w:t>
      </w:r>
      <w:r w:rsidRPr="00061390">
        <w:t>Genel Sekreterliğimize iletilmesini önemle bilgilerinize sunarız.</w:t>
      </w:r>
    </w:p>
    <w:p w:rsidR="00061390" w:rsidRPr="00061390" w:rsidRDefault="00061390" w:rsidP="00061390">
      <w:pPr>
        <w:tabs>
          <w:tab w:val="left" w:pos="851"/>
        </w:tabs>
        <w:ind w:firstLine="851"/>
        <w:jc w:val="both"/>
        <w:rPr>
          <w:color w:val="000000"/>
        </w:rPr>
      </w:pPr>
      <w:r w:rsidRPr="00061390">
        <w:rPr>
          <w:color w:val="000000"/>
        </w:rPr>
        <w:tab/>
      </w:r>
    </w:p>
    <w:p w:rsidR="00061390" w:rsidRPr="00061390" w:rsidRDefault="00061390" w:rsidP="00061390">
      <w:pPr>
        <w:tabs>
          <w:tab w:val="left" w:pos="851"/>
        </w:tabs>
        <w:ind w:firstLine="709"/>
        <w:jc w:val="both"/>
      </w:pPr>
    </w:p>
    <w:p w:rsidR="00061390" w:rsidRPr="00061390" w:rsidRDefault="00061390" w:rsidP="00061390">
      <w:pPr>
        <w:tabs>
          <w:tab w:val="left" w:pos="5610"/>
          <w:tab w:val="center" w:pos="6520"/>
        </w:tabs>
        <w:autoSpaceDE w:val="0"/>
        <w:autoSpaceDN w:val="0"/>
        <w:adjustRightInd w:val="0"/>
        <w:ind w:firstLine="5103"/>
        <w:jc w:val="center"/>
        <w:rPr>
          <w:i/>
          <w:iCs/>
          <w:color w:val="000000"/>
        </w:rPr>
      </w:pPr>
      <w:proofErr w:type="gramStart"/>
      <w:r w:rsidRPr="00061390">
        <w:rPr>
          <w:i/>
          <w:iCs/>
          <w:color w:val="000000"/>
        </w:rPr>
        <w:t>e</w:t>
      </w:r>
      <w:proofErr w:type="gramEnd"/>
      <w:r w:rsidRPr="00061390">
        <w:rPr>
          <w:i/>
          <w:iCs/>
          <w:color w:val="000000"/>
        </w:rPr>
        <w:t>-imzalıdır</w:t>
      </w:r>
    </w:p>
    <w:p w:rsidR="00061390" w:rsidRPr="00061390" w:rsidRDefault="00061390" w:rsidP="00061390">
      <w:pPr>
        <w:autoSpaceDE w:val="0"/>
        <w:autoSpaceDN w:val="0"/>
        <w:adjustRightInd w:val="0"/>
        <w:ind w:firstLine="5103"/>
        <w:jc w:val="center"/>
        <w:rPr>
          <w:b/>
          <w:bCs/>
          <w:color w:val="000000"/>
        </w:rPr>
      </w:pPr>
      <w:r w:rsidRPr="00061390">
        <w:rPr>
          <w:b/>
          <w:bCs/>
          <w:color w:val="000000"/>
        </w:rPr>
        <w:t>Şahin KURUL</w:t>
      </w:r>
    </w:p>
    <w:p w:rsidR="00061390" w:rsidRPr="00061390" w:rsidRDefault="00061390" w:rsidP="00061390">
      <w:pPr>
        <w:autoSpaceDE w:val="0"/>
        <w:autoSpaceDN w:val="0"/>
        <w:adjustRightInd w:val="0"/>
        <w:ind w:firstLine="5103"/>
        <w:jc w:val="center"/>
        <w:rPr>
          <w:b/>
          <w:bCs/>
          <w:color w:val="000000"/>
        </w:rPr>
      </w:pPr>
      <w:r w:rsidRPr="00061390">
        <w:rPr>
          <w:b/>
          <w:bCs/>
          <w:color w:val="000000"/>
        </w:rPr>
        <w:t>Genel Sekreter a.</w:t>
      </w:r>
    </w:p>
    <w:p w:rsidR="00061390" w:rsidRPr="00061390" w:rsidRDefault="00061390" w:rsidP="00061390">
      <w:pPr>
        <w:autoSpaceDE w:val="0"/>
        <w:autoSpaceDN w:val="0"/>
        <w:adjustRightInd w:val="0"/>
        <w:ind w:firstLine="5103"/>
        <w:jc w:val="center"/>
      </w:pPr>
      <w:r w:rsidRPr="00061390">
        <w:rPr>
          <w:b/>
          <w:bCs/>
          <w:color w:val="000000"/>
        </w:rPr>
        <w:t>Şube Müdürü</w:t>
      </w:r>
    </w:p>
    <w:p w:rsidR="00061390" w:rsidRPr="00061390" w:rsidRDefault="00061390" w:rsidP="00061390"/>
    <w:sectPr w:rsidR="00061390" w:rsidRPr="00061390"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BC" w:rsidRDefault="00CD4CBC" w:rsidP="00CA0A79">
      <w:r>
        <w:separator/>
      </w:r>
    </w:p>
  </w:endnote>
  <w:endnote w:type="continuationSeparator" w:id="0">
    <w:p w:rsidR="00CD4CBC" w:rsidRDefault="00CD4CBC"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BC" w:rsidRDefault="00CD4CBC" w:rsidP="00CA0A79">
      <w:r>
        <w:separator/>
      </w:r>
    </w:p>
  </w:footnote>
  <w:footnote w:type="continuationSeparator" w:id="0">
    <w:p w:rsidR="00CD4CBC" w:rsidRDefault="00CD4CBC"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CA0A79"/>
    <w:rsid w:val="00004B23"/>
    <w:rsid w:val="00061390"/>
    <w:rsid w:val="0006552F"/>
    <w:rsid w:val="00097373"/>
    <w:rsid w:val="00130616"/>
    <w:rsid w:val="001E2EB1"/>
    <w:rsid w:val="002A2A5D"/>
    <w:rsid w:val="00332F28"/>
    <w:rsid w:val="0043655A"/>
    <w:rsid w:val="004619D4"/>
    <w:rsid w:val="00463AFB"/>
    <w:rsid w:val="00482DC6"/>
    <w:rsid w:val="004E006D"/>
    <w:rsid w:val="005641F2"/>
    <w:rsid w:val="00572595"/>
    <w:rsid w:val="005A52B1"/>
    <w:rsid w:val="006909EE"/>
    <w:rsid w:val="006B0D6F"/>
    <w:rsid w:val="006D0263"/>
    <w:rsid w:val="007046A5"/>
    <w:rsid w:val="00800A03"/>
    <w:rsid w:val="00822EDC"/>
    <w:rsid w:val="00890693"/>
    <w:rsid w:val="009D3D9E"/>
    <w:rsid w:val="009E5BED"/>
    <w:rsid w:val="00A4672E"/>
    <w:rsid w:val="00A950A1"/>
    <w:rsid w:val="00AF16B6"/>
    <w:rsid w:val="00B20F3F"/>
    <w:rsid w:val="00B40C74"/>
    <w:rsid w:val="00B472CF"/>
    <w:rsid w:val="00BC21CA"/>
    <w:rsid w:val="00BE482E"/>
    <w:rsid w:val="00CA0A79"/>
    <w:rsid w:val="00CD4CBC"/>
    <w:rsid w:val="00CF6FC9"/>
    <w:rsid w:val="00D55236"/>
    <w:rsid w:val="00D678DA"/>
    <w:rsid w:val="00DA2F5C"/>
    <w:rsid w:val="00DB2741"/>
    <w:rsid w:val="00E2768D"/>
    <w:rsid w:val="00E57DD9"/>
    <w:rsid w:val="00EB10DD"/>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061390"/>
    <w:rPr>
      <w:rFonts w:ascii="Tahoma" w:hAnsi="Tahoma" w:cs="Tahoma"/>
      <w:sz w:val="16"/>
      <w:szCs w:val="16"/>
    </w:rPr>
  </w:style>
  <w:style w:type="character" w:customStyle="1" w:styleId="BalonMetniChar">
    <w:name w:val="Balon Metni Char"/>
    <w:basedOn w:val="VarsaylanParagrafYazTipi"/>
    <w:link w:val="BalonMetni"/>
    <w:uiPriority w:val="99"/>
    <w:semiHidden/>
    <w:rsid w:val="0006139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4753B0"/>
    <w:rsid w:val="005203ED"/>
    <w:rsid w:val="006543CB"/>
    <w:rsid w:val="007D7B72"/>
    <w:rsid w:val="009D0C9A"/>
    <w:rsid w:val="00A169FE"/>
    <w:rsid w:val="00B3768E"/>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1448</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Özbekistan Firma Sorunları  Hk.</dc:subject>
  <dc:creator>Kubra Aygun</dc:creator>
  <cp:keywords>13/02/2020</cp:keywords>
  <dc:description/>
  <cp:lastModifiedBy>vedat.iyigun</cp:lastModifiedBy>
  <cp:revision>10</cp:revision>
  <dcterms:created xsi:type="dcterms:W3CDTF">2018-07-03T05:56:00Z</dcterms:created>
  <dcterms:modified xsi:type="dcterms:W3CDTF">2020-02-13T11:45:00Z</dcterms:modified>
  <cp:category>2020/632-00675</cp:category>
</cp:coreProperties>
</file>